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490D" w14:textId="77777777" w:rsidR="00440749" w:rsidRPr="00CD4A1A" w:rsidRDefault="00440749" w:rsidP="00440749">
      <w:pPr>
        <w:textAlignment w:val="baseline"/>
        <w:rPr>
          <w:rFonts w:ascii="Calibri" w:eastAsia="Times New Roman" w:hAnsi="Calibri" w:cs="Calibri"/>
          <w:sz w:val="18"/>
          <w:szCs w:val="18"/>
          <w:lang w:val="en-PH" w:eastAsia="en-PH"/>
        </w:rPr>
      </w:pPr>
      <w:r w:rsidRPr="006325E6">
        <w:rPr>
          <w:rFonts w:ascii="Calibri" w:eastAsia="Times New Roman" w:hAnsi="Calibri" w:cs="Calibri"/>
          <w:b/>
          <w:bCs/>
          <w:color w:val="000000"/>
          <w:sz w:val="22"/>
          <w:szCs w:val="22"/>
          <w:lang w:val="en-US" w:eastAsia="en-PH"/>
        </w:rPr>
        <w:t>PRESS RELEASE</w:t>
      </w:r>
      <w:r w:rsidRPr="006325E6">
        <w:rPr>
          <w:rFonts w:ascii="Calibri" w:eastAsia="Times New Roman" w:hAnsi="Calibri" w:cs="Calibri"/>
          <w:color w:val="000000"/>
          <w:sz w:val="22"/>
          <w:szCs w:val="22"/>
          <w:lang w:val="en-PH" w:eastAsia="en-PH"/>
        </w:rPr>
        <w:t> </w:t>
      </w:r>
    </w:p>
    <w:p w14:paraId="4EAD8AB3" w14:textId="77777777" w:rsidR="006325E6" w:rsidRPr="006325E6" w:rsidRDefault="006325E6" w:rsidP="00440749">
      <w:pPr>
        <w:textAlignment w:val="baseline"/>
        <w:rPr>
          <w:rFonts w:ascii="Calibri" w:eastAsia="Times New Roman" w:hAnsi="Calibri" w:cs="Calibri"/>
          <w:b/>
          <w:bCs/>
          <w:color w:val="000000"/>
          <w:sz w:val="22"/>
          <w:szCs w:val="22"/>
          <w:lang w:val="en-US" w:eastAsia="en-PH"/>
        </w:rPr>
      </w:pPr>
    </w:p>
    <w:p w14:paraId="1CD11672" w14:textId="086731EB" w:rsidR="00440749" w:rsidRPr="00CD4A1A" w:rsidRDefault="006325E6" w:rsidP="00440749">
      <w:pPr>
        <w:textAlignment w:val="baseline"/>
        <w:rPr>
          <w:rFonts w:ascii="Calibri" w:eastAsia="Times New Roman" w:hAnsi="Calibri" w:cs="Calibri"/>
          <w:b/>
          <w:bCs/>
          <w:color w:val="000000"/>
          <w:sz w:val="22"/>
          <w:szCs w:val="22"/>
          <w:lang w:val="en-US" w:eastAsia="en-PH"/>
        </w:rPr>
      </w:pPr>
      <w:r w:rsidRPr="00CD4A1A">
        <w:rPr>
          <w:rFonts w:ascii="Calibri" w:eastAsia="Times New Roman" w:hAnsi="Calibri" w:cs="Calibri"/>
          <w:b/>
          <w:bCs/>
          <w:color w:val="000000"/>
          <w:sz w:val="22"/>
          <w:szCs w:val="22"/>
          <w:lang w:val="en-US" w:eastAsia="en-PH"/>
        </w:rPr>
        <w:t xml:space="preserve">First released </w:t>
      </w:r>
      <w:r w:rsidR="00440749" w:rsidRPr="00CD4A1A">
        <w:rPr>
          <w:rFonts w:ascii="Calibri" w:eastAsia="Times New Roman" w:hAnsi="Calibri" w:cs="Calibri"/>
          <w:b/>
          <w:bCs/>
          <w:color w:val="000000"/>
          <w:sz w:val="22"/>
          <w:szCs w:val="22"/>
          <w:lang w:val="en-US" w:eastAsia="en-PH"/>
        </w:rPr>
        <w:t>24 August 2022</w:t>
      </w:r>
    </w:p>
    <w:p w14:paraId="55FEAFE7" w14:textId="6B927C05" w:rsidR="006325E6" w:rsidRPr="00CD4A1A" w:rsidRDefault="006325E6" w:rsidP="00440749">
      <w:pPr>
        <w:textAlignment w:val="baseline"/>
        <w:rPr>
          <w:rFonts w:ascii="Calibri" w:eastAsia="Times New Roman" w:hAnsi="Calibri" w:cs="Calibri"/>
          <w:b/>
          <w:sz w:val="22"/>
          <w:szCs w:val="22"/>
          <w:lang w:val="en-PH" w:eastAsia="en-PH"/>
        </w:rPr>
      </w:pPr>
      <w:r w:rsidRPr="00CD4A1A">
        <w:rPr>
          <w:rFonts w:ascii="Calibri" w:eastAsia="Times New Roman" w:hAnsi="Calibri" w:cs="Calibri"/>
          <w:b/>
          <w:sz w:val="22"/>
          <w:szCs w:val="22"/>
          <w:lang w:val="en-PH" w:eastAsia="en-PH"/>
        </w:rPr>
        <w:t>Updated 25 August 2022</w:t>
      </w:r>
      <w:r w:rsidR="00954BDB">
        <w:rPr>
          <w:rFonts w:ascii="Calibri" w:eastAsia="Times New Roman" w:hAnsi="Calibri" w:cs="Calibri"/>
          <w:b/>
          <w:sz w:val="22"/>
          <w:szCs w:val="22"/>
          <w:lang w:val="en-PH" w:eastAsia="en-PH"/>
        </w:rPr>
        <w:t xml:space="preserve"> 11:00 am</w:t>
      </w:r>
    </w:p>
    <w:p w14:paraId="1C56D907" w14:textId="77777777" w:rsidR="00440749" w:rsidRPr="00440749" w:rsidRDefault="00440749" w:rsidP="00440749">
      <w:pPr>
        <w:jc w:val="center"/>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4AD096B4" w14:textId="77777777" w:rsidR="00440749" w:rsidRPr="00440749" w:rsidRDefault="00440749" w:rsidP="00440749">
      <w:pPr>
        <w:jc w:val="center"/>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0A898D61" w14:textId="5D96CD49" w:rsidR="00440749" w:rsidRPr="00440749" w:rsidRDefault="00440749" w:rsidP="00440749">
      <w:pPr>
        <w:jc w:val="center"/>
        <w:textAlignment w:val="baseline"/>
        <w:rPr>
          <w:rFonts w:ascii="Segoe UI" w:eastAsia="Times New Roman" w:hAnsi="Segoe UI" w:cs="Segoe UI"/>
          <w:sz w:val="18"/>
          <w:szCs w:val="18"/>
          <w:lang w:val="en-PH" w:eastAsia="en-PH"/>
        </w:rPr>
      </w:pPr>
      <w:proofErr w:type="spellStart"/>
      <w:r w:rsidRPr="00440749">
        <w:rPr>
          <w:rFonts w:ascii="Calibri" w:eastAsia="Times New Roman" w:hAnsi="Calibri" w:cs="Calibri"/>
          <w:b/>
          <w:bCs/>
          <w:color w:val="000000"/>
          <w:sz w:val="22"/>
          <w:szCs w:val="22"/>
          <w:lang w:val="en-US" w:eastAsia="en-PH"/>
        </w:rPr>
        <w:t>Megawide</w:t>
      </w:r>
      <w:proofErr w:type="spellEnd"/>
      <w:r w:rsidRPr="00440749">
        <w:rPr>
          <w:rFonts w:ascii="Calibri" w:eastAsia="Times New Roman" w:hAnsi="Calibri" w:cs="Calibri"/>
          <w:b/>
          <w:bCs/>
          <w:color w:val="000000"/>
          <w:sz w:val="22"/>
          <w:szCs w:val="22"/>
          <w:lang w:val="en-US" w:eastAsia="en-PH"/>
        </w:rPr>
        <w:t xml:space="preserve"> donates new fire station to Taytay</w:t>
      </w:r>
      <w:r w:rsidRPr="00440749">
        <w:rPr>
          <w:rFonts w:ascii="Calibri" w:eastAsia="Times New Roman" w:hAnsi="Calibri" w:cs="Calibri"/>
          <w:color w:val="000000"/>
          <w:sz w:val="22"/>
          <w:szCs w:val="22"/>
          <w:lang w:val="en-PH" w:eastAsia="en-PH"/>
        </w:rPr>
        <w:t>  </w:t>
      </w:r>
    </w:p>
    <w:p w14:paraId="5A018932" w14:textId="77777777" w:rsidR="00440749" w:rsidRPr="00440749" w:rsidRDefault="00440749" w:rsidP="00440749">
      <w:pPr>
        <w:jc w:val="center"/>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07F91D88" w14:textId="6F3774DD" w:rsidR="00440749" w:rsidRPr="00440749" w:rsidRDefault="00440749" w:rsidP="00440749">
      <w:pPr>
        <w:jc w:val="center"/>
        <w:textAlignment w:val="baseline"/>
        <w:rPr>
          <w:rFonts w:ascii="Segoe UI" w:eastAsia="Times New Roman" w:hAnsi="Segoe UI" w:cs="Segoe UI"/>
          <w:sz w:val="18"/>
          <w:szCs w:val="18"/>
          <w:lang w:val="en-PH" w:eastAsia="en-PH"/>
        </w:rPr>
      </w:pPr>
      <w:r w:rsidRPr="00440749">
        <w:rPr>
          <w:rFonts w:ascii="Calibri" w:eastAsia="Times New Roman" w:hAnsi="Calibri" w:cs="Calibri"/>
          <w:noProof/>
          <w:color w:val="000000"/>
          <w:sz w:val="22"/>
          <w:szCs w:val="22"/>
          <w:lang w:val="en-PH" w:eastAsia="en-PH"/>
        </w:rPr>
        <w:drawing>
          <wp:inline distT="0" distB="0" distL="0" distR="0" wp14:anchorId="5E4B11E4" wp14:editId="5431C34C">
            <wp:extent cx="5127678" cy="3422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807" cy="3426074"/>
                    </a:xfrm>
                    <a:prstGeom prst="rect">
                      <a:avLst/>
                    </a:prstGeom>
                    <a:noFill/>
                    <a:ln>
                      <a:noFill/>
                    </a:ln>
                  </pic:spPr>
                </pic:pic>
              </a:graphicData>
            </a:graphic>
          </wp:inline>
        </w:drawing>
      </w:r>
      <w:r w:rsidRPr="00440749">
        <w:rPr>
          <w:rFonts w:ascii="Calibri" w:eastAsia="Times New Roman" w:hAnsi="Calibri" w:cs="Calibri"/>
          <w:sz w:val="22"/>
          <w:szCs w:val="22"/>
          <w:lang w:val="en-PH" w:eastAsia="en-PH"/>
        </w:rPr>
        <w:t> </w:t>
      </w:r>
    </w:p>
    <w:p w14:paraId="2F81F4E5" w14:textId="60EAF6AB" w:rsidR="00440749" w:rsidRPr="00440749" w:rsidRDefault="00440749" w:rsidP="00DC2393">
      <w:pPr>
        <w:jc w:val="center"/>
        <w:textAlignment w:val="baseline"/>
        <w:rPr>
          <w:rFonts w:ascii="Segoe UI" w:eastAsia="Times New Roman" w:hAnsi="Segoe UI" w:cs="Segoe UI"/>
          <w:sz w:val="18"/>
          <w:szCs w:val="18"/>
          <w:lang w:val="en-PH" w:eastAsia="en-PH"/>
        </w:rPr>
      </w:pPr>
      <w:r w:rsidRPr="00440749">
        <w:rPr>
          <w:rFonts w:ascii="Calibri" w:eastAsia="Times New Roman" w:hAnsi="Calibri" w:cs="Calibri"/>
          <w:i/>
          <w:iCs/>
          <w:color w:val="000000"/>
          <w:sz w:val="20"/>
          <w:szCs w:val="20"/>
          <w:lang w:val="en-US" w:eastAsia="en-PH"/>
        </w:rPr>
        <w:t xml:space="preserve">(L-R: </w:t>
      </w:r>
      <w:proofErr w:type="spellStart"/>
      <w:r w:rsidRPr="00440749">
        <w:rPr>
          <w:rFonts w:ascii="Calibri" w:eastAsia="Times New Roman" w:hAnsi="Calibri" w:cs="Calibri"/>
          <w:i/>
          <w:iCs/>
          <w:color w:val="000000"/>
          <w:sz w:val="20"/>
          <w:szCs w:val="20"/>
          <w:lang w:val="en-US" w:eastAsia="en-PH"/>
        </w:rPr>
        <w:t>Megawide</w:t>
      </w:r>
      <w:proofErr w:type="spellEnd"/>
      <w:r w:rsidRPr="00440749">
        <w:rPr>
          <w:rFonts w:ascii="Calibri" w:eastAsia="Times New Roman" w:hAnsi="Calibri" w:cs="Calibri"/>
          <w:i/>
          <w:iCs/>
          <w:color w:val="000000"/>
          <w:sz w:val="20"/>
          <w:szCs w:val="20"/>
          <w:lang w:val="en-US" w:eastAsia="en-PH"/>
        </w:rPr>
        <w:t xml:space="preserve"> Safety Manager Christopher Tamayo, SFO3 Rowena </w:t>
      </w:r>
      <w:proofErr w:type="spellStart"/>
      <w:r w:rsidRPr="00440749">
        <w:rPr>
          <w:rFonts w:ascii="Calibri" w:eastAsia="Times New Roman" w:hAnsi="Calibri" w:cs="Calibri"/>
          <w:i/>
          <w:iCs/>
          <w:color w:val="000000"/>
          <w:sz w:val="20"/>
          <w:szCs w:val="20"/>
          <w:lang w:val="en-US" w:eastAsia="en-PH"/>
        </w:rPr>
        <w:t>Remigio</w:t>
      </w:r>
      <w:proofErr w:type="spellEnd"/>
      <w:r w:rsidRPr="00440749">
        <w:rPr>
          <w:rFonts w:ascii="Calibri" w:eastAsia="Times New Roman" w:hAnsi="Calibri" w:cs="Calibri"/>
          <w:i/>
          <w:iCs/>
          <w:color w:val="000000"/>
          <w:sz w:val="20"/>
          <w:szCs w:val="20"/>
          <w:lang w:val="en-US" w:eastAsia="en-PH"/>
        </w:rPr>
        <w:t xml:space="preserve">, </w:t>
      </w:r>
      <w:proofErr w:type="spellStart"/>
      <w:r w:rsidRPr="00440749">
        <w:rPr>
          <w:rFonts w:ascii="Calibri" w:eastAsia="Times New Roman" w:hAnsi="Calibri" w:cs="Calibri"/>
          <w:i/>
          <w:iCs/>
          <w:color w:val="000000"/>
          <w:sz w:val="20"/>
          <w:szCs w:val="20"/>
          <w:lang w:val="en-US" w:eastAsia="en-PH"/>
        </w:rPr>
        <w:t>Megawide</w:t>
      </w:r>
      <w:proofErr w:type="spellEnd"/>
      <w:r w:rsidRPr="00440749">
        <w:rPr>
          <w:rFonts w:ascii="Calibri" w:eastAsia="Times New Roman" w:hAnsi="Calibri" w:cs="Calibri"/>
          <w:i/>
          <w:iCs/>
          <w:color w:val="000000"/>
          <w:sz w:val="20"/>
          <w:szCs w:val="20"/>
          <w:lang w:val="en-US" w:eastAsia="en-PH"/>
        </w:rPr>
        <w:t xml:space="preserve"> AVP for Precast </w:t>
      </w:r>
      <w:proofErr w:type="spellStart"/>
      <w:r w:rsidRPr="00440749">
        <w:rPr>
          <w:rFonts w:ascii="Calibri" w:eastAsia="Times New Roman" w:hAnsi="Calibri" w:cs="Calibri"/>
          <w:i/>
          <w:iCs/>
          <w:color w:val="000000"/>
          <w:sz w:val="20"/>
          <w:szCs w:val="20"/>
          <w:lang w:val="en-US" w:eastAsia="en-PH"/>
        </w:rPr>
        <w:t>Jeralbine</w:t>
      </w:r>
      <w:proofErr w:type="spellEnd"/>
      <w:r w:rsidRPr="00440749">
        <w:rPr>
          <w:rFonts w:ascii="Calibri" w:eastAsia="Times New Roman" w:hAnsi="Calibri" w:cs="Calibri"/>
          <w:i/>
          <w:iCs/>
          <w:color w:val="000000"/>
          <w:sz w:val="20"/>
          <w:szCs w:val="20"/>
          <w:lang w:val="en-US" w:eastAsia="en-PH"/>
        </w:rPr>
        <w:t xml:space="preserve"> </w:t>
      </w:r>
      <w:proofErr w:type="spellStart"/>
      <w:r w:rsidRPr="00440749">
        <w:rPr>
          <w:rFonts w:ascii="Calibri" w:eastAsia="Times New Roman" w:hAnsi="Calibri" w:cs="Calibri"/>
          <w:i/>
          <w:iCs/>
          <w:color w:val="000000"/>
          <w:sz w:val="20"/>
          <w:szCs w:val="20"/>
          <w:lang w:val="en-US" w:eastAsia="en-PH"/>
        </w:rPr>
        <w:t>Nuguid</w:t>
      </w:r>
      <w:proofErr w:type="spellEnd"/>
      <w:r w:rsidRPr="00440749">
        <w:rPr>
          <w:rFonts w:ascii="Calibri" w:eastAsia="Times New Roman" w:hAnsi="Calibri" w:cs="Calibri"/>
          <w:i/>
          <w:iCs/>
          <w:color w:val="000000"/>
          <w:sz w:val="20"/>
          <w:szCs w:val="20"/>
          <w:lang w:val="en-US" w:eastAsia="en-PH"/>
        </w:rPr>
        <w:t xml:space="preserve">, </w:t>
      </w:r>
      <w:proofErr w:type="spellStart"/>
      <w:r w:rsidRPr="00440749">
        <w:rPr>
          <w:rFonts w:ascii="Calibri" w:eastAsia="Times New Roman" w:hAnsi="Calibri" w:cs="Calibri"/>
          <w:i/>
          <w:iCs/>
          <w:color w:val="000000"/>
          <w:sz w:val="20"/>
          <w:szCs w:val="20"/>
          <w:lang w:val="en-US" w:eastAsia="en-PH"/>
        </w:rPr>
        <w:t>Megawide</w:t>
      </w:r>
      <w:proofErr w:type="spellEnd"/>
      <w:r w:rsidRPr="00440749">
        <w:rPr>
          <w:rFonts w:ascii="Calibri" w:eastAsia="Times New Roman" w:hAnsi="Calibri" w:cs="Calibri"/>
          <w:i/>
          <w:iCs/>
          <w:color w:val="000000"/>
          <w:sz w:val="20"/>
          <w:szCs w:val="20"/>
          <w:lang w:val="en-US" w:eastAsia="en-PH"/>
        </w:rPr>
        <w:t xml:space="preserve"> Facilities Manager Ruel Alma, Taytay Mayor Allan De Leon, FINSP Gary Raymond Cantillon, FSSUPT Andrew </w:t>
      </w:r>
      <w:proofErr w:type="spellStart"/>
      <w:r w:rsidRPr="00440749">
        <w:rPr>
          <w:rFonts w:ascii="Calibri" w:eastAsia="Times New Roman" w:hAnsi="Calibri" w:cs="Calibri"/>
          <w:i/>
          <w:iCs/>
          <w:color w:val="000000"/>
          <w:sz w:val="20"/>
          <w:szCs w:val="20"/>
          <w:lang w:val="en-US" w:eastAsia="en-PH"/>
        </w:rPr>
        <w:t>Mendova</w:t>
      </w:r>
      <w:proofErr w:type="spellEnd"/>
      <w:r w:rsidRPr="00440749">
        <w:rPr>
          <w:rFonts w:ascii="Calibri" w:eastAsia="Times New Roman" w:hAnsi="Calibri" w:cs="Calibri"/>
          <w:i/>
          <w:iCs/>
          <w:color w:val="000000"/>
          <w:sz w:val="20"/>
          <w:szCs w:val="20"/>
          <w:lang w:val="en-US" w:eastAsia="en-PH"/>
        </w:rPr>
        <w:t xml:space="preserve">, FSUPT </w:t>
      </w:r>
      <w:proofErr w:type="spellStart"/>
      <w:r w:rsidRPr="00440749">
        <w:rPr>
          <w:rFonts w:ascii="Calibri" w:eastAsia="Times New Roman" w:hAnsi="Calibri" w:cs="Calibri"/>
          <w:i/>
          <w:iCs/>
          <w:color w:val="000000"/>
          <w:sz w:val="20"/>
          <w:szCs w:val="20"/>
          <w:lang w:val="en-US" w:eastAsia="en-PH"/>
        </w:rPr>
        <w:t>Crispulo</w:t>
      </w:r>
      <w:proofErr w:type="spellEnd"/>
      <w:r w:rsidRPr="00440749">
        <w:rPr>
          <w:rFonts w:ascii="Calibri" w:eastAsia="Times New Roman" w:hAnsi="Calibri" w:cs="Calibri"/>
          <w:i/>
          <w:iCs/>
          <w:color w:val="000000"/>
          <w:sz w:val="20"/>
          <w:szCs w:val="20"/>
          <w:lang w:val="en-US" w:eastAsia="en-PH"/>
        </w:rPr>
        <w:t xml:space="preserve"> Eusebio, Jr., Municipal Chief Assessor Connie </w:t>
      </w:r>
      <w:proofErr w:type="spellStart"/>
      <w:r w:rsidRPr="00440749">
        <w:rPr>
          <w:rFonts w:ascii="Calibri" w:eastAsia="Times New Roman" w:hAnsi="Calibri" w:cs="Calibri"/>
          <w:i/>
          <w:iCs/>
          <w:color w:val="000000"/>
          <w:sz w:val="20"/>
          <w:szCs w:val="20"/>
          <w:lang w:val="en-US" w:eastAsia="en-PH"/>
        </w:rPr>
        <w:t>Viray</w:t>
      </w:r>
      <w:proofErr w:type="spellEnd"/>
      <w:r w:rsidRPr="00440749">
        <w:rPr>
          <w:rFonts w:ascii="Calibri" w:eastAsia="Times New Roman" w:hAnsi="Calibri" w:cs="Calibri"/>
          <w:i/>
          <w:iCs/>
          <w:color w:val="000000"/>
          <w:sz w:val="20"/>
          <w:szCs w:val="20"/>
          <w:lang w:val="en-US" w:eastAsia="en-PH"/>
        </w:rPr>
        <w:t xml:space="preserve"> and MDRRMO Head Alvin De Leon)</w:t>
      </w:r>
    </w:p>
    <w:p w14:paraId="279CC60A" w14:textId="77777777" w:rsidR="00440749" w:rsidRPr="00440749" w:rsidRDefault="00440749" w:rsidP="00440749">
      <w:pPr>
        <w:textAlignment w:val="baseline"/>
        <w:rPr>
          <w:rFonts w:ascii="Segoe UI" w:eastAsia="Times New Roman" w:hAnsi="Segoe UI" w:cs="Segoe UI"/>
          <w:sz w:val="18"/>
          <w:szCs w:val="18"/>
          <w:lang w:val="en-PH" w:eastAsia="en-PH"/>
        </w:rPr>
      </w:pPr>
      <w:r w:rsidRPr="00440749">
        <w:rPr>
          <w:rFonts w:ascii="Calibri" w:eastAsia="Times New Roman" w:hAnsi="Calibri" w:cs="Calibri"/>
          <w:sz w:val="20"/>
          <w:szCs w:val="20"/>
          <w:lang w:val="en-PH" w:eastAsia="en-PH"/>
        </w:rPr>
        <w:t> </w:t>
      </w:r>
    </w:p>
    <w:p w14:paraId="22C25F47" w14:textId="286C9709" w:rsidR="00440749" w:rsidRPr="00440749" w:rsidRDefault="00440749" w:rsidP="00DC2393">
      <w:pPr>
        <w:jc w:val="both"/>
        <w:textAlignment w:val="baseline"/>
        <w:rPr>
          <w:rFonts w:ascii="Segoe UI" w:eastAsia="Times New Roman" w:hAnsi="Segoe UI" w:cs="Segoe UI"/>
          <w:sz w:val="18"/>
          <w:szCs w:val="18"/>
          <w:lang w:val="en-PH" w:eastAsia="en-PH"/>
        </w:rPr>
      </w:pPr>
      <w:r w:rsidRPr="3DE4CFEC">
        <w:rPr>
          <w:rFonts w:ascii="Calibri" w:eastAsia="Times New Roman" w:hAnsi="Calibri" w:cs="Calibri"/>
          <w:sz w:val="22"/>
          <w:szCs w:val="22"/>
          <w:lang w:val="en-PH" w:eastAsia="en-PH"/>
        </w:rPr>
        <w:t> </w:t>
      </w:r>
      <w:r>
        <w:br/>
      </w:r>
      <w:proofErr w:type="spellStart"/>
      <w:r w:rsidRPr="3DE4CFEC">
        <w:rPr>
          <w:rFonts w:ascii="Calibri" w:eastAsia="Times New Roman" w:hAnsi="Calibri" w:cs="Calibri"/>
          <w:color w:val="000000" w:themeColor="text1"/>
          <w:sz w:val="22"/>
          <w:szCs w:val="22"/>
          <w:lang w:val="en-US" w:eastAsia="en-PH"/>
        </w:rPr>
        <w:t>Megawide</w:t>
      </w:r>
      <w:proofErr w:type="spellEnd"/>
      <w:r w:rsidRPr="3DE4CFEC">
        <w:rPr>
          <w:rFonts w:ascii="Calibri" w:eastAsia="Times New Roman" w:hAnsi="Calibri" w:cs="Calibri"/>
          <w:color w:val="000000" w:themeColor="text1"/>
          <w:sz w:val="22"/>
          <w:szCs w:val="22"/>
          <w:lang w:val="en-US" w:eastAsia="en-PH"/>
        </w:rPr>
        <w:t xml:space="preserve"> Construction Corporation (“</w:t>
      </w:r>
      <w:proofErr w:type="spellStart"/>
      <w:r w:rsidRPr="3DE4CFEC">
        <w:rPr>
          <w:rFonts w:ascii="Calibri" w:eastAsia="Times New Roman" w:hAnsi="Calibri" w:cs="Calibri"/>
          <w:color w:val="000000" w:themeColor="text1"/>
          <w:sz w:val="22"/>
          <w:szCs w:val="22"/>
          <w:lang w:val="en-US" w:eastAsia="en-PH"/>
        </w:rPr>
        <w:t>Megawide</w:t>
      </w:r>
      <w:proofErr w:type="spellEnd"/>
      <w:r w:rsidRPr="3DE4CFEC">
        <w:rPr>
          <w:rFonts w:ascii="Calibri" w:eastAsia="Times New Roman" w:hAnsi="Calibri" w:cs="Calibri"/>
          <w:color w:val="000000" w:themeColor="text1"/>
          <w:sz w:val="22"/>
          <w:szCs w:val="22"/>
          <w:lang w:val="en-US" w:eastAsia="en-PH"/>
        </w:rPr>
        <w:t>” or “the Company”) and the Bureau of Fire Protection-R4A (BFP R4-A) broke ground last</w:t>
      </w:r>
      <w:r w:rsidR="00E863D3" w:rsidRPr="3DE4CFEC">
        <w:rPr>
          <w:rFonts w:ascii="Calibri" w:eastAsia="Times New Roman" w:hAnsi="Calibri" w:cs="Calibri"/>
          <w:color w:val="000000" w:themeColor="text1"/>
          <w:sz w:val="22"/>
          <w:szCs w:val="22"/>
          <w:lang w:val="en-US" w:eastAsia="en-PH"/>
        </w:rPr>
        <w:t xml:space="preserve"> July 27 </w:t>
      </w:r>
      <w:r w:rsidRPr="3DE4CFEC">
        <w:rPr>
          <w:rFonts w:ascii="Calibri" w:eastAsia="Times New Roman" w:hAnsi="Calibri" w:cs="Calibri"/>
          <w:color w:val="000000" w:themeColor="text1"/>
          <w:sz w:val="22"/>
          <w:szCs w:val="22"/>
          <w:lang w:val="en-US" w:eastAsia="en-PH"/>
        </w:rPr>
        <w:t xml:space="preserve">for a brand-new fire station in Taytay, Rizal. The facility will cost around </w:t>
      </w:r>
      <w:r w:rsidR="001A0207" w:rsidRPr="3DE4CFEC">
        <w:rPr>
          <w:rFonts w:ascii="Calibri" w:eastAsia="Times New Roman" w:hAnsi="Calibri" w:cs="Calibri"/>
          <w:color w:val="000000" w:themeColor="text1"/>
          <w:sz w:val="22"/>
          <w:szCs w:val="22"/>
          <w:lang w:val="en-US" w:eastAsia="en-PH"/>
        </w:rPr>
        <w:t>P</w:t>
      </w:r>
      <w:r w:rsidR="006325E6">
        <w:rPr>
          <w:rFonts w:ascii="Calibri" w:eastAsia="Times New Roman" w:hAnsi="Calibri" w:cs="Calibri"/>
          <w:color w:val="000000" w:themeColor="text1"/>
          <w:sz w:val="22"/>
          <w:szCs w:val="22"/>
          <w:lang w:val="en-US" w:eastAsia="en-PH"/>
        </w:rPr>
        <w:t>3</w:t>
      </w:r>
      <w:r w:rsidR="001A0207" w:rsidRPr="3DE4CFEC">
        <w:rPr>
          <w:rFonts w:ascii="Calibri" w:eastAsia="Times New Roman" w:hAnsi="Calibri" w:cs="Calibri"/>
          <w:color w:val="000000" w:themeColor="text1"/>
          <w:sz w:val="22"/>
          <w:szCs w:val="22"/>
          <w:lang w:val="en-US" w:eastAsia="en-PH"/>
        </w:rPr>
        <w:t xml:space="preserve">.2 </w:t>
      </w:r>
      <w:r w:rsidRPr="3DE4CFEC">
        <w:rPr>
          <w:rFonts w:ascii="Calibri" w:eastAsia="Times New Roman" w:hAnsi="Calibri" w:cs="Calibri"/>
          <w:color w:val="000000" w:themeColor="text1"/>
          <w:sz w:val="22"/>
          <w:szCs w:val="22"/>
          <w:lang w:val="en-US" w:eastAsia="en-PH"/>
        </w:rPr>
        <w:t>million, including the land</w:t>
      </w:r>
      <w:r w:rsidR="006325E6">
        <w:rPr>
          <w:rFonts w:ascii="Calibri" w:eastAsia="Times New Roman" w:hAnsi="Calibri" w:cs="Calibri"/>
          <w:color w:val="000000" w:themeColor="text1"/>
          <w:sz w:val="22"/>
          <w:szCs w:val="22"/>
          <w:lang w:val="en-US" w:eastAsia="en-PH"/>
        </w:rPr>
        <w:t>,</w:t>
      </w:r>
      <w:r w:rsidR="000158DC">
        <w:rPr>
          <w:rFonts w:ascii="Calibri" w:eastAsia="Times New Roman" w:hAnsi="Calibri" w:cs="Calibri"/>
          <w:color w:val="000000" w:themeColor="text1"/>
          <w:sz w:val="22"/>
          <w:szCs w:val="22"/>
          <w:lang w:val="en-US" w:eastAsia="en-PH"/>
        </w:rPr>
        <w:t xml:space="preserve"> </w:t>
      </w:r>
      <w:r w:rsidRPr="3DE4CFEC">
        <w:rPr>
          <w:rFonts w:ascii="Calibri" w:eastAsia="Times New Roman" w:hAnsi="Calibri" w:cs="Calibri"/>
          <w:color w:val="000000" w:themeColor="text1"/>
          <w:sz w:val="22"/>
          <w:szCs w:val="22"/>
          <w:lang w:val="en-US" w:eastAsia="en-PH"/>
        </w:rPr>
        <w:t>structure,</w:t>
      </w:r>
      <w:r w:rsidR="006325E6">
        <w:rPr>
          <w:rFonts w:ascii="Calibri" w:eastAsia="Times New Roman" w:hAnsi="Calibri" w:cs="Calibri"/>
          <w:color w:val="000000" w:themeColor="text1"/>
          <w:sz w:val="22"/>
          <w:szCs w:val="22"/>
          <w:lang w:val="en-US" w:eastAsia="en-PH"/>
        </w:rPr>
        <w:t xml:space="preserve"> and other related works,</w:t>
      </w:r>
      <w:r w:rsidRPr="3DE4CFEC">
        <w:rPr>
          <w:rFonts w:ascii="Calibri" w:eastAsia="Times New Roman" w:hAnsi="Calibri" w:cs="Calibri"/>
          <w:color w:val="000000" w:themeColor="text1"/>
          <w:sz w:val="22"/>
          <w:szCs w:val="22"/>
          <w:lang w:val="en-US" w:eastAsia="en-PH"/>
        </w:rPr>
        <w:t xml:space="preserve"> and </w:t>
      </w:r>
      <w:r w:rsidR="69038CAE" w:rsidRPr="3DE4CFEC">
        <w:rPr>
          <w:rFonts w:ascii="Calibri" w:eastAsia="Times New Roman" w:hAnsi="Calibri" w:cs="Calibri"/>
          <w:color w:val="000000" w:themeColor="text1"/>
          <w:sz w:val="22"/>
          <w:szCs w:val="22"/>
          <w:lang w:val="en-US" w:eastAsia="en-PH"/>
        </w:rPr>
        <w:t>will be</w:t>
      </w:r>
      <w:r w:rsidRPr="3DE4CFEC">
        <w:rPr>
          <w:rFonts w:ascii="Calibri" w:eastAsia="Times New Roman" w:hAnsi="Calibri" w:cs="Calibri"/>
          <w:color w:val="000000" w:themeColor="text1"/>
          <w:sz w:val="22"/>
          <w:szCs w:val="22"/>
          <w:lang w:val="en-US" w:eastAsia="en-PH"/>
        </w:rPr>
        <w:t xml:space="preserve"> a donation</w:t>
      </w:r>
      <w:r w:rsidR="7CE823D1" w:rsidRPr="3DE4CFEC">
        <w:rPr>
          <w:rFonts w:ascii="Calibri" w:eastAsia="Times New Roman" w:hAnsi="Calibri" w:cs="Calibri"/>
          <w:color w:val="000000" w:themeColor="text1"/>
          <w:sz w:val="22"/>
          <w:szCs w:val="22"/>
          <w:lang w:val="en-US" w:eastAsia="en-PH"/>
        </w:rPr>
        <w:t xml:space="preserve"> of </w:t>
      </w:r>
      <w:proofErr w:type="spellStart"/>
      <w:r w:rsidR="7CE823D1" w:rsidRPr="3DE4CFEC">
        <w:rPr>
          <w:rFonts w:ascii="Calibri" w:eastAsia="Times New Roman" w:hAnsi="Calibri" w:cs="Calibri"/>
          <w:color w:val="000000" w:themeColor="text1"/>
          <w:sz w:val="22"/>
          <w:szCs w:val="22"/>
          <w:lang w:val="en-US" w:eastAsia="en-PH"/>
        </w:rPr>
        <w:t>Megawide</w:t>
      </w:r>
      <w:proofErr w:type="spellEnd"/>
      <w:r w:rsidRPr="3DE4CFEC">
        <w:rPr>
          <w:rFonts w:ascii="Calibri" w:eastAsia="Times New Roman" w:hAnsi="Calibri" w:cs="Calibri"/>
          <w:color w:val="000000" w:themeColor="text1"/>
          <w:sz w:val="22"/>
          <w:szCs w:val="22"/>
          <w:lang w:val="en-US" w:eastAsia="en-PH"/>
        </w:rPr>
        <w:t xml:space="preserve"> to the community. </w:t>
      </w:r>
      <w:r w:rsidRPr="3DE4CFEC">
        <w:rPr>
          <w:rFonts w:ascii="Calibri" w:eastAsia="Times New Roman" w:hAnsi="Calibri" w:cs="Calibri"/>
          <w:color w:val="000000" w:themeColor="text1"/>
          <w:sz w:val="22"/>
          <w:szCs w:val="22"/>
          <w:lang w:val="en-PH" w:eastAsia="en-PH"/>
        </w:rPr>
        <w:t> </w:t>
      </w:r>
    </w:p>
    <w:p w14:paraId="15CDEE6D"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bookmarkStart w:id="0" w:name="_GoBack"/>
      <w:bookmarkEnd w:id="0"/>
    </w:p>
    <w:p w14:paraId="184097F4"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US" w:eastAsia="en-PH"/>
        </w:rPr>
        <w:t xml:space="preserve">Located in a 200-square meter lot in </w:t>
      </w:r>
      <w:proofErr w:type="spellStart"/>
      <w:r w:rsidRPr="00440749">
        <w:rPr>
          <w:rFonts w:ascii="Calibri" w:eastAsia="Times New Roman" w:hAnsi="Calibri" w:cs="Calibri"/>
          <w:color w:val="000000"/>
          <w:sz w:val="22"/>
          <w:szCs w:val="22"/>
          <w:lang w:val="en-US" w:eastAsia="en-PH"/>
        </w:rPr>
        <w:t>Brgy</w:t>
      </w:r>
      <w:proofErr w:type="spellEnd"/>
      <w:r w:rsidRPr="00440749">
        <w:rPr>
          <w:rFonts w:ascii="Calibri" w:eastAsia="Times New Roman" w:hAnsi="Calibri" w:cs="Calibri"/>
          <w:color w:val="000000"/>
          <w:sz w:val="22"/>
          <w:szCs w:val="22"/>
          <w:lang w:val="en-US" w:eastAsia="en-PH"/>
        </w:rPr>
        <w:t xml:space="preserve">. San Juan, Taytay, Rizal, the building is expected to boost the municipality’s emergency response in cases of fire and other emergencies. The groundbreaking ceremony, which signals the start of construction, was led by the officials of BFP Taytay and </w:t>
      </w: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w:t>
      </w:r>
      <w:r w:rsidRPr="00440749">
        <w:rPr>
          <w:rFonts w:ascii="Calibri" w:eastAsia="Times New Roman" w:hAnsi="Calibri" w:cs="Calibri"/>
          <w:color w:val="000000"/>
          <w:sz w:val="22"/>
          <w:szCs w:val="22"/>
          <w:lang w:val="en-PH" w:eastAsia="en-PH"/>
        </w:rPr>
        <w:t> </w:t>
      </w:r>
    </w:p>
    <w:p w14:paraId="011222A4"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1A57924B" w14:textId="107229BC"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US" w:eastAsia="en-PH"/>
        </w:rPr>
        <w:t xml:space="preserve">“Megawide’s vision to engineer a First-World Philippines also extends to helping local governments provide better public service through emergency response infrastructure. We aim to deliver this new fire station on time, using our precast and construction solutions capabilities,” said </w:t>
      </w: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Executive Vice-President for Business Units Markus Hennig. </w:t>
      </w:r>
      <w:r w:rsidRPr="00440749">
        <w:rPr>
          <w:rFonts w:ascii="Calibri" w:eastAsia="Times New Roman" w:hAnsi="Calibri" w:cs="Calibri"/>
          <w:color w:val="000000"/>
          <w:sz w:val="22"/>
          <w:szCs w:val="22"/>
          <w:lang w:val="en-PH" w:eastAsia="en-PH"/>
        </w:rPr>
        <w:t> </w:t>
      </w:r>
    </w:p>
    <w:p w14:paraId="2C940C38"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5180A30F" w14:textId="77777777" w:rsidR="00440749" w:rsidRDefault="00440749" w:rsidP="00DC2393">
      <w:pPr>
        <w:jc w:val="both"/>
        <w:textAlignment w:val="baseline"/>
        <w:rPr>
          <w:rFonts w:ascii="Calibri" w:eastAsia="Times New Roman" w:hAnsi="Calibri" w:cs="Calibri"/>
          <w:color w:val="000000"/>
          <w:sz w:val="22"/>
          <w:szCs w:val="22"/>
          <w:lang w:val="en-US" w:eastAsia="en-PH"/>
        </w:rPr>
      </w:pPr>
    </w:p>
    <w:p w14:paraId="43727818" w14:textId="77777777" w:rsidR="00440749" w:rsidRDefault="00440749" w:rsidP="00DC2393">
      <w:pPr>
        <w:jc w:val="both"/>
        <w:textAlignment w:val="baseline"/>
        <w:rPr>
          <w:rFonts w:ascii="Calibri" w:eastAsia="Times New Roman" w:hAnsi="Calibri" w:cs="Calibri"/>
          <w:color w:val="000000"/>
          <w:sz w:val="22"/>
          <w:szCs w:val="22"/>
          <w:lang w:val="en-US" w:eastAsia="en-PH"/>
        </w:rPr>
      </w:pPr>
    </w:p>
    <w:p w14:paraId="60A53FF0" w14:textId="77777777" w:rsidR="00440749" w:rsidRDefault="00440749" w:rsidP="00DC2393">
      <w:pPr>
        <w:jc w:val="both"/>
        <w:textAlignment w:val="baseline"/>
        <w:rPr>
          <w:rFonts w:ascii="Calibri" w:eastAsia="Times New Roman" w:hAnsi="Calibri" w:cs="Calibri"/>
          <w:color w:val="000000"/>
          <w:sz w:val="22"/>
          <w:szCs w:val="22"/>
          <w:lang w:val="en-US" w:eastAsia="en-PH"/>
        </w:rPr>
      </w:pPr>
    </w:p>
    <w:p w14:paraId="20783B08" w14:textId="77777777" w:rsidR="00440749" w:rsidRDefault="00440749" w:rsidP="00DC2393">
      <w:pPr>
        <w:jc w:val="both"/>
        <w:textAlignment w:val="baseline"/>
        <w:rPr>
          <w:rFonts w:ascii="Calibri" w:eastAsia="Times New Roman" w:hAnsi="Calibri" w:cs="Calibri"/>
          <w:color w:val="000000"/>
          <w:sz w:val="22"/>
          <w:szCs w:val="22"/>
          <w:lang w:val="en-US" w:eastAsia="en-PH"/>
        </w:rPr>
      </w:pPr>
    </w:p>
    <w:p w14:paraId="57C89009" w14:textId="77777777" w:rsidR="00DC2393" w:rsidRDefault="00DC2393" w:rsidP="00DC2393">
      <w:pPr>
        <w:jc w:val="both"/>
        <w:textAlignment w:val="baseline"/>
        <w:rPr>
          <w:rFonts w:ascii="Calibri" w:eastAsia="Times New Roman" w:hAnsi="Calibri" w:cs="Calibri"/>
          <w:color w:val="000000"/>
          <w:sz w:val="22"/>
          <w:szCs w:val="22"/>
          <w:lang w:val="en-US" w:eastAsia="en-PH"/>
        </w:rPr>
      </w:pPr>
    </w:p>
    <w:p w14:paraId="49C77831" w14:textId="77777777" w:rsidR="00DC2393" w:rsidRDefault="00DC2393" w:rsidP="00DC2393">
      <w:pPr>
        <w:jc w:val="both"/>
        <w:textAlignment w:val="baseline"/>
        <w:rPr>
          <w:rFonts w:ascii="Calibri" w:eastAsia="Times New Roman" w:hAnsi="Calibri" w:cs="Calibri"/>
          <w:color w:val="000000"/>
          <w:sz w:val="22"/>
          <w:szCs w:val="22"/>
          <w:lang w:val="en-US" w:eastAsia="en-PH"/>
        </w:rPr>
      </w:pPr>
    </w:p>
    <w:p w14:paraId="46A58EAE" w14:textId="3105E24D" w:rsidR="00440749" w:rsidRPr="00440749" w:rsidRDefault="00440749" w:rsidP="00DC2393">
      <w:pPr>
        <w:jc w:val="both"/>
        <w:textAlignment w:val="baseline"/>
        <w:rPr>
          <w:rFonts w:ascii="Segoe UI" w:eastAsia="Times New Roman" w:hAnsi="Segoe UI" w:cs="Segoe UI"/>
          <w:sz w:val="18"/>
          <w:szCs w:val="18"/>
          <w:lang w:val="en-PH" w:eastAsia="en-PH"/>
        </w:rPr>
      </w:pP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will undertake the site, structural, and civil works, including mechanical, electrical, plumbing and fire protection (MEPF) services. </w:t>
      </w:r>
      <w:r w:rsidRPr="00440749">
        <w:rPr>
          <w:rFonts w:ascii="Calibri" w:eastAsia="Times New Roman" w:hAnsi="Calibri" w:cs="Calibri"/>
          <w:color w:val="000000"/>
          <w:sz w:val="22"/>
          <w:szCs w:val="22"/>
          <w:lang w:val="en-PH" w:eastAsia="en-PH"/>
        </w:rPr>
        <w:t> </w:t>
      </w:r>
    </w:p>
    <w:p w14:paraId="585F9299"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US" w:eastAsia="en-PH"/>
        </w:rPr>
        <w:t> </w:t>
      </w:r>
      <w:r w:rsidRPr="00440749">
        <w:rPr>
          <w:rFonts w:ascii="Calibri" w:eastAsia="Times New Roman" w:hAnsi="Calibri" w:cs="Calibri"/>
          <w:color w:val="000000"/>
          <w:sz w:val="22"/>
          <w:szCs w:val="22"/>
          <w:lang w:val="en-PH" w:eastAsia="en-PH"/>
        </w:rPr>
        <w:t> </w:t>
      </w:r>
    </w:p>
    <w:p w14:paraId="6587D098"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US" w:eastAsia="en-PH"/>
        </w:rPr>
        <w:t xml:space="preserve">“We want to express our utmost appreciation to Taytay LGU and </w:t>
      </w: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for their consistent support to the agency. This new fire station, which is strategically located within highly populated areas and other high-risk spaces, will provide easier access for fire suppression and rescue operations and be a great help to complement our initiative of ramping up fire safety in the municipality,” said Taytay Bureau of Fire Protection Chief Gary Raymond Cantillon.</w:t>
      </w:r>
      <w:r w:rsidRPr="00440749">
        <w:rPr>
          <w:rFonts w:ascii="Calibri" w:eastAsia="Times New Roman" w:hAnsi="Calibri" w:cs="Calibri"/>
          <w:color w:val="000000"/>
          <w:sz w:val="22"/>
          <w:szCs w:val="22"/>
          <w:lang w:val="en-PH" w:eastAsia="en-PH"/>
        </w:rPr>
        <w:t> </w:t>
      </w:r>
    </w:p>
    <w:p w14:paraId="265A4F55"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752D407A" w14:textId="48C8252D"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US" w:eastAsia="en-PH"/>
        </w:rPr>
        <w:t xml:space="preserve">“The new fire station will also bolster the morale, </w:t>
      </w:r>
      <w:r w:rsidRPr="00440749">
        <w:rPr>
          <w:rFonts w:ascii="Calibri" w:eastAsia="Times New Roman" w:hAnsi="Calibri" w:cs="Calibri"/>
          <w:color w:val="000000"/>
          <w:sz w:val="22"/>
          <w:szCs w:val="22"/>
          <w:lang w:val="en-PH" w:eastAsia="en-PH"/>
        </w:rPr>
        <w:t xml:space="preserve">effectiveness and </w:t>
      </w:r>
      <w:r w:rsidRPr="00440749">
        <w:rPr>
          <w:rFonts w:ascii="Calibri" w:eastAsia="Times New Roman" w:hAnsi="Calibri" w:cs="Calibri"/>
          <w:color w:val="000000"/>
          <w:sz w:val="22"/>
          <w:szCs w:val="22"/>
          <w:lang w:val="en-US" w:eastAsia="en-PH"/>
        </w:rPr>
        <w:t xml:space="preserve">responsiveness of every personnel of the station. We believe that a more conducive working environment will result in a more responsive and efficient output from any employee or personnel,” he added. </w:t>
      </w:r>
      <w:r w:rsidRPr="00440749">
        <w:rPr>
          <w:rFonts w:ascii="Calibri" w:eastAsia="Times New Roman" w:hAnsi="Calibri" w:cs="Calibri"/>
          <w:color w:val="000000"/>
          <w:sz w:val="22"/>
          <w:szCs w:val="22"/>
          <w:lang w:val="en-PH" w:eastAsia="en-PH"/>
        </w:rPr>
        <w:t> </w:t>
      </w:r>
    </w:p>
    <w:p w14:paraId="640F7AE2"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40EA25F7" w14:textId="68A4C146" w:rsidR="00440749" w:rsidRPr="00440749" w:rsidRDefault="26BD5C12" w:rsidP="00DC2393">
      <w:pPr>
        <w:jc w:val="both"/>
        <w:textAlignment w:val="baseline"/>
        <w:rPr>
          <w:rFonts w:ascii="Segoe UI" w:eastAsia="Times New Roman" w:hAnsi="Segoe UI" w:cs="Segoe UI"/>
          <w:sz w:val="18"/>
          <w:szCs w:val="18"/>
          <w:lang w:val="en-PH" w:eastAsia="en-PH"/>
        </w:rPr>
      </w:pPr>
      <w:r w:rsidRPr="3DE4CFEC">
        <w:rPr>
          <w:rFonts w:ascii="Calibri" w:eastAsia="Times New Roman" w:hAnsi="Calibri" w:cs="Calibri"/>
          <w:color w:val="000000" w:themeColor="text1"/>
          <w:sz w:val="22"/>
          <w:szCs w:val="22"/>
          <w:lang w:val="en-US" w:eastAsia="en-PH"/>
        </w:rPr>
        <w:t xml:space="preserve">Megawide’s </w:t>
      </w:r>
      <w:r w:rsidR="00440749" w:rsidRPr="3DE4CFEC">
        <w:rPr>
          <w:rFonts w:ascii="Calibri" w:eastAsia="Times New Roman" w:hAnsi="Calibri" w:cs="Calibri"/>
          <w:color w:val="000000" w:themeColor="text1"/>
          <w:sz w:val="22"/>
          <w:szCs w:val="22"/>
          <w:lang w:val="en-US" w:eastAsia="en-PH"/>
        </w:rPr>
        <w:t xml:space="preserve">industrial facility is located in Taytay and houses its main Precast Plant, formworks warehouse, and </w:t>
      </w:r>
      <w:proofErr w:type="spellStart"/>
      <w:r w:rsidR="00440749" w:rsidRPr="3DE4CFEC">
        <w:rPr>
          <w:rFonts w:ascii="Calibri" w:eastAsia="Times New Roman" w:hAnsi="Calibri" w:cs="Calibri"/>
          <w:color w:val="000000" w:themeColor="text1"/>
          <w:sz w:val="22"/>
          <w:szCs w:val="22"/>
          <w:lang w:val="en-US" w:eastAsia="en-PH"/>
        </w:rPr>
        <w:t>motorpool</w:t>
      </w:r>
      <w:proofErr w:type="spellEnd"/>
      <w:r w:rsidR="00440749" w:rsidRPr="3DE4CFEC">
        <w:rPr>
          <w:rFonts w:ascii="Calibri" w:eastAsia="Times New Roman" w:hAnsi="Calibri" w:cs="Calibri"/>
          <w:color w:val="000000" w:themeColor="text1"/>
          <w:sz w:val="22"/>
          <w:szCs w:val="22"/>
          <w:lang w:val="en-US" w:eastAsia="en-PH"/>
        </w:rPr>
        <w:t xml:space="preserve">. </w:t>
      </w:r>
      <w:proofErr w:type="spellStart"/>
      <w:r w:rsidR="00440749" w:rsidRPr="3DE4CFEC">
        <w:rPr>
          <w:rFonts w:ascii="Calibri" w:eastAsia="Times New Roman" w:hAnsi="Calibri" w:cs="Calibri"/>
          <w:color w:val="000000" w:themeColor="text1"/>
          <w:sz w:val="22"/>
          <w:szCs w:val="22"/>
          <w:lang w:val="en-US" w:eastAsia="en-PH"/>
        </w:rPr>
        <w:t>Megawide</w:t>
      </w:r>
      <w:proofErr w:type="spellEnd"/>
      <w:r w:rsidR="00440749" w:rsidRPr="3DE4CFEC">
        <w:rPr>
          <w:rFonts w:ascii="Calibri" w:eastAsia="Times New Roman" w:hAnsi="Calibri" w:cs="Calibri"/>
          <w:color w:val="000000" w:themeColor="text1"/>
          <w:sz w:val="22"/>
          <w:szCs w:val="22"/>
          <w:lang w:val="en-US" w:eastAsia="en-PH"/>
        </w:rPr>
        <w:t xml:space="preserve"> has </w:t>
      </w:r>
      <w:r w:rsidR="3BA620F5" w:rsidRPr="3DE4CFEC">
        <w:rPr>
          <w:rFonts w:ascii="Calibri" w:eastAsia="Times New Roman" w:hAnsi="Calibri" w:cs="Calibri"/>
          <w:color w:val="000000" w:themeColor="text1"/>
          <w:sz w:val="22"/>
          <w:szCs w:val="22"/>
          <w:lang w:val="en-US" w:eastAsia="en-PH"/>
        </w:rPr>
        <w:t xml:space="preserve">continuously </w:t>
      </w:r>
      <w:r w:rsidR="620D0863" w:rsidRPr="3DE4CFEC">
        <w:rPr>
          <w:rFonts w:ascii="Calibri" w:eastAsia="Times New Roman" w:hAnsi="Calibri" w:cs="Calibri"/>
          <w:color w:val="000000" w:themeColor="text1"/>
          <w:sz w:val="22"/>
          <w:szCs w:val="22"/>
          <w:lang w:val="en-US" w:eastAsia="en-PH"/>
        </w:rPr>
        <w:t>worked</w:t>
      </w:r>
      <w:r w:rsidR="00440749" w:rsidRPr="3DE4CFEC">
        <w:rPr>
          <w:rFonts w:ascii="Calibri" w:eastAsia="Times New Roman" w:hAnsi="Calibri" w:cs="Calibri"/>
          <w:color w:val="000000" w:themeColor="text1"/>
          <w:sz w:val="22"/>
          <w:szCs w:val="22"/>
          <w:lang w:val="en-US" w:eastAsia="en-PH"/>
        </w:rPr>
        <w:t xml:space="preserve"> </w:t>
      </w:r>
      <w:r w:rsidR="27D7B2C5" w:rsidRPr="3DE4CFEC">
        <w:rPr>
          <w:rFonts w:ascii="Calibri" w:eastAsia="Times New Roman" w:hAnsi="Calibri" w:cs="Calibri"/>
          <w:color w:val="000000" w:themeColor="text1"/>
          <w:sz w:val="22"/>
          <w:szCs w:val="22"/>
          <w:lang w:val="en-US" w:eastAsia="en-PH"/>
        </w:rPr>
        <w:t xml:space="preserve">with </w:t>
      </w:r>
      <w:r w:rsidR="00440749" w:rsidRPr="3DE4CFEC">
        <w:rPr>
          <w:rFonts w:ascii="Calibri" w:eastAsia="Times New Roman" w:hAnsi="Calibri" w:cs="Calibri"/>
          <w:color w:val="000000" w:themeColor="text1"/>
          <w:sz w:val="22"/>
          <w:szCs w:val="22"/>
          <w:lang w:val="en-US" w:eastAsia="en-PH"/>
        </w:rPr>
        <w:t xml:space="preserve">its </w:t>
      </w:r>
      <w:r w:rsidR="7CF84071" w:rsidRPr="3DE4CFEC">
        <w:rPr>
          <w:rFonts w:ascii="Calibri" w:eastAsia="Times New Roman" w:hAnsi="Calibri" w:cs="Calibri"/>
          <w:color w:val="000000" w:themeColor="text1"/>
          <w:sz w:val="22"/>
          <w:szCs w:val="22"/>
          <w:lang w:val="en-US" w:eastAsia="en-PH"/>
        </w:rPr>
        <w:t>partner</w:t>
      </w:r>
      <w:r w:rsidR="00440749" w:rsidRPr="3DE4CFEC">
        <w:rPr>
          <w:rFonts w:ascii="Calibri" w:eastAsia="Times New Roman" w:hAnsi="Calibri" w:cs="Calibri"/>
          <w:color w:val="000000" w:themeColor="text1"/>
          <w:sz w:val="22"/>
          <w:szCs w:val="22"/>
          <w:lang w:val="en-US" w:eastAsia="en-PH"/>
        </w:rPr>
        <w:t xml:space="preserve"> communities </w:t>
      </w:r>
      <w:r w:rsidR="6FCD861C" w:rsidRPr="3DE4CFEC">
        <w:rPr>
          <w:rFonts w:ascii="Calibri" w:eastAsia="Times New Roman" w:hAnsi="Calibri" w:cs="Calibri"/>
          <w:color w:val="000000" w:themeColor="text1"/>
          <w:sz w:val="22"/>
          <w:szCs w:val="22"/>
          <w:lang w:val="en-US" w:eastAsia="en-PH"/>
        </w:rPr>
        <w:t>and key stakeholders</w:t>
      </w:r>
      <w:r w:rsidR="00440749" w:rsidRPr="3DE4CFEC">
        <w:rPr>
          <w:rFonts w:ascii="Calibri" w:eastAsia="Times New Roman" w:hAnsi="Calibri" w:cs="Calibri"/>
          <w:color w:val="000000" w:themeColor="text1"/>
          <w:sz w:val="22"/>
          <w:szCs w:val="22"/>
          <w:lang w:val="en-US" w:eastAsia="en-PH"/>
        </w:rPr>
        <w:t xml:space="preserve"> </w:t>
      </w:r>
      <w:r w:rsidR="53FACFD0" w:rsidRPr="3DE4CFEC">
        <w:rPr>
          <w:rFonts w:ascii="Calibri" w:eastAsia="Times New Roman" w:hAnsi="Calibri" w:cs="Calibri"/>
          <w:color w:val="000000" w:themeColor="text1"/>
          <w:sz w:val="22"/>
          <w:szCs w:val="22"/>
          <w:lang w:val="en-US" w:eastAsia="en-PH"/>
        </w:rPr>
        <w:t>to</w:t>
      </w:r>
      <w:r w:rsidR="00440749" w:rsidRPr="3DE4CFEC">
        <w:rPr>
          <w:rFonts w:ascii="Calibri" w:eastAsia="Times New Roman" w:hAnsi="Calibri" w:cs="Calibri"/>
          <w:color w:val="000000" w:themeColor="text1"/>
          <w:sz w:val="22"/>
          <w:szCs w:val="22"/>
          <w:lang w:val="en-US" w:eastAsia="en-PH"/>
        </w:rPr>
        <w:t xml:space="preserve"> promote an effective and sustainable corporate social responsibility (CSR) platform. END</w:t>
      </w:r>
    </w:p>
    <w:p w14:paraId="71BF43DA"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57C9C4AB" w14:textId="77777777" w:rsidR="00440749" w:rsidRPr="00440749" w:rsidRDefault="00440749" w:rsidP="00DC2393">
      <w:pPr>
        <w:pStyle w:val="NormalWeb"/>
        <w:contextualSpacing/>
        <w:jc w:val="both"/>
        <w:rPr>
          <w:rFonts w:ascii="Calibri" w:hAnsi="Calibri" w:cs="Calibri"/>
          <w:color w:val="000000"/>
          <w:sz w:val="22"/>
          <w:szCs w:val="22"/>
        </w:rPr>
      </w:pPr>
      <w:r w:rsidRPr="00440749">
        <w:rPr>
          <w:rFonts w:ascii="Calibri" w:hAnsi="Calibri" w:cs="Calibri"/>
          <w:color w:val="000000"/>
          <w:sz w:val="22"/>
          <w:szCs w:val="22"/>
        </w:rPr>
        <w:t>Refer to:</w:t>
      </w:r>
    </w:p>
    <w:p w14:paraId="5B48F558" w14:textId="77777777" w:rsidR="00440749" w:rsidRDefault="00440749" w:rsidP="00DC2393">
      <w:pPr>
        <w:pStyle w:val="NormalWeb"/>
        <w:contextualSpacing/>
        <w:jc w:val="both"/>
        <w:rPr>
          <w:rFonts w:ascii="Calibri" w:hAnsi="Calibri" w:cs="Calibri"/>
          <w:color w:val="000000"/>
          <w:sz w:val="22"/>
          <w:szCs w:val="22"/>
        </w:rPr>
      </w:pPr>
      <w:r w:rsidRPr="00440749">
        <w:rPr>
          <w:rFonts w:ascii="Calibri" w:hAnsi="Calibri" w:cs="Calibri"/>
          <w:color w:val="000000"/>
          <w:sz w:val="22"/>
          <w:szCs w:val="22"/>
        </w:rPr>
        <w:t xml:space="preserve">Anna Salgado </w:t>
      </w:r>
    </w:p>
    <w:p w14:paraId="728AA797" w14:textId="6FD3B3E5" w:rsidR="00440749" w:rsidRDefault="008955BE" w:rsidP="00DC2393">
      <w:pPr>
        <w:pStyle w:val="NormalWeb"/>
        <w:contextualSpacing/>
        <w:jc w:val="both"/>
        <w:rPr>
          <w:rFonts w:ascii="Calibri" w:hAnsi="Calibri" w:cs="Calibri"/>
          <w:color w:val="000000"/>
          <w:sz w:val="22"/>
          <w:szCs w:val="22"/>
        </w:rPr>
      </w:pPr>
      <w:hyperlink r:id="rId12" w:history="1">
        <w:r w:rsidR="00440749" w:rsidRPr="00B72D05">
          <w:rPr>
            <w:rStyle w:val="Hyperlink"/>
            <w:rFonts w:ascii="Calibri" w:hAnsi="Calibri" w:cs="Calibri"/>
            <w:sz w:val="22"/>
            <w:szCs w:val="22"/>
          </w:rPr>
          <w:t>asalgado@megawide.com.ph</w:t>
        </w:r>
      </w:hyperlink>
    </w:p>
    <w:p w14:paraId="4C4C3308" w14:textId="77777777" w:rsidR="00440749" w:rsidRPr="00440749" w:rsidRDefault="00440749" w:rsidP="00DC2393">
      <w:pPr>
        <w:pStyle w:val="NormalWeb"/>
        <w:contextualSpacing/>
        <w:jc w:val="both"/>
        <w:rPr>
          <w:rFonts w:ascii="Calibri" w:hAnsi="Calibri" w:cs="Calibri"/>
          <w:color w:val="000000"/>
          <w:sz w:val="22"/>
          <w:szCs w:val="22"/>
        </w:rPr>
      </w:pPr>
      <w:r w:rsidRPr="00440749">
        <w:rPr>
          <w:rFonts w:ascii="Calibri" w:hAnsi="Calibri" w:cs="Calibri"/>
          <w:color w:val="000000"/>
          <w:sz w:val="22"/>
          <w:szCs w:val="22"/>
        </w:rPr>
        <w:t>09175637629</w:t>
      </w:r>
    </w:p>
    <w:p w14:paraId="396FEC37" w14:textId="77777777" w:rsidR="00440749" w:rsidRPr="00440749" w:rsidRDefault="00440749" w:rsidP="00DC2393">
      <w:pPr>
        <w:jc w:val="both"/>
        <w:textAlignment w:val="baseline"/>
        <w:rPr>
          <w:rFonts w:ascii="Segoe UI" w:eastAsia="Times New Roman" w:hAnsi="Segoe UI" w:cs="Segoe UI"/>
          <w:sz w:val="18"/>
          <w:szCs w:val="18"/>
          <w:lang w:val="en-PH" w:eastAsia="en-PH"/>
        </w:rPr>
      </w:pPr>
    </w:p>
    <w:p w14:paraId="41A3E138"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b/>
          <w:bCs/>
          <w:color w:val="000000"/>
          <w:sz w:val="22"/>
          <w:szCs w:val="22"/>
          <w:lang w:val="en-US" w:eastAsia="en-PH"/>
        </w:rPr>
        <w:t>ABOUT MEGAWIDE</w:t>
      </w:r>
      <w:r w:rsidRPr="00440749">
        <w:rPr>
          <w:rFonts w:ascii="Calibri" w:eastAsia="Times New Roman" w:hAnsi="Calibri" w:cs="Calibri"/>
          <w:color w:val="000000"/>
          <w:sz w:val="22"/>
          <w:szCs w:val="22"/>
          <w:lang w:val="en-PH" w:eastAsia="en-PH"/>
        </w:rPr>
        <w:t> </w:t>
      </w:r>
    </w:p>
    <w:p w14:paraId="7BCE4E04" w14:textId="5C2CF423" w:rsidR="00440749" w:rsidRPr="00440749" w:rsidRDefault="00440749" w:rsidP="00DC2393">
      <w:pPr>
        <w:jc w:val="both"/>
        <w:textAlignment w:val="baseline"/>
        <w:rPr>
          <w:rFonts w:ascii="Segoe UI" w:eastAsia="Times New Roman" w:hAnsi="Segoe UI" w:cs="Segoe UI"/>
          <w:sz w:val="18"/>
          <w:szCs w:val="18"/>
          <w:lang w:val="en-PH" w:eastAsia="en-PH"/>
        </w:rPr>
      </w:pP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is one of the leading </w:t>
      </w:r>
      <w:proofErr w:type="gramStart"/>
      <w:r w:rsidRPr="00440749">
        <w:rPr>
          <w:rFonts w:ascii="Calibri" w:eastAsia="Times New Roman" w:hAnsi="Calibri" w:cs="Calibri"/>
          <w:color w:val="000000"/>
          <w:sz w:val="22"/>
          <w:szCs w:val="22"/>
          <w:lang w:val="en-US" w:eastAsia="en-PH"/>
        </w:rPr>
        <w:t>infrastructure</w:t>
      </w:r>
      <w:proofErr w:type="gramEnd"/>
      <w:r w:rsidRPr="00440749">
        <w:rPr>
          <w:rFonts w:ascii="Calibri" w:eastAsia="Times New Roman" w:hAnsi="Calibri" w:cs="Calibri"/>
          <w:color w:val="000000"/>
          <w:sz w:val="22"/>
          <w:szCs w:val="22"/>
          <w:lang w:val="en-US" w:eastAsia="en-PH"/>
        </w:rPr>
        <w:t xml:space="preserve"> and engineering innovators in the Philippines. Publicly-listed since 2011, it is one of the largest contractors for private sector construction projects in the country and the private partner of the Philippine Government for flagship infrastructure projects such as the development of the Mactan-Cebu International Airport (MCIA) and the Paranaque Integrated Terminal Exchange (PITX).</w:t>
      </w:r>
      <w:r w:rsidRPr="00440749">
        <w:rPr>
          <w:rFonts w:ascii="Calibri" w:eastAsia="Times New Roman" w:hAnsi="Calibri" w:cs="Calibri"/>
          <w:color w:val="000000"/>
          <w:sz w:val="22"/>
          <w:szCs w:val="22"/>
          <w:lang w:val="en-PH" w:eastAsia="en-PH"/>
        </w:rPr>
        <w:t> </w:t>
      </w:r>
    </w:p>
    <w:p w14:paraId="3493DAC0"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color w:val="000000"/>
          <w:sz w:val="22"/>
          <w:szCs w:val="22"/>
          <w:lang w:val="en-PH" w:eastAsia="en-PH"/>
        </w:rPr>
        <w:t> </w:t>
      </w:r>
    </w:p>
    <w:p w14:paraId="273BD5C9" w14:textId="77777777" w:rsidR="00440749" w:rsidRPr="00440749" w:rsidRDefault="00440749" w:rsidP="00DC2393">
      <w:pPr>
        <w:jc w:val="both"/>
        <w:textAlignment w:val="baseline"/>
        <w:rPr>
          <w:rFonts w:ascii="Segoe UI" w:eastAsia="Times New Roman" w:hAnsi="Segoe UI" w:cs="Segoe UI"/>
          <w:sz w:val="18"/>
          <w:szCs w:val="18"/>
          <w:lang w:val="en-PH" w:eastAsia="en-PH"/>
        </w:rPr>
      </w:pP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is also the sole construction partner for the Clark International Airport New Passenger Terminal Building. It is currently undertaking the construction of the Malolos-Clark Railway Project Package 1, and the modernization of Cebu’s historic Carbon Market District. In 2012, the company established </w:t>
      </w:r>
      <w:proofErr w:type="spellStart"/>
      <w:r w:rsidRPr="00440749">
        <w:rPr>
          <w:rFonts w:ascii="Calibri" w:eastAsia="Times New Roman" w:hAnsi="Calibri" w:cs="Calibri"/>
          <w:color w:val="000000"/>
          <w:sz w:val="22"/>
          <w:szCs w:val="22"/>
          <w:lang w:val="en-US" w:eastAsia="en-PH"/>
        </w:rPr>
        <w:t>Megawide</w:t>
      </w:r>
      <w:proofErr w:type="spellEnd"/>
      <w:r w:rsidRPr="00440749">
        <w:rPr>
          <w:rFonts w:ascii="Calibri" w:eastAsia="Times New Roman" w:hAnsi="Calibri" w:cs="Calibri"/>
          <w:color w:val="000000"/>
          <w:sz w:val="22"/>
          <w:szCs w:val="22"/>
          <w:lang w:val="en-US" w:eastAsia="en-PH"/>
        </w:rPr>
        <w:t xml:space="preserve"> Corporate Foundation, Inc., a non-profit organization focusing on social development projects.</w:t>
      </w:r>
      <w:r w:rsidRPr="00440749">
        <w:rPr>
          <w:rFonts w:ascii="Calibri" w:eastAsia="Times New Roman" w:hAnsi="Calibri" w:cs="Calibri"/>
          <w:color w:val="000000"/>
          <w:sz w:val="22"/>
          <w:szCs w:val="22"/>
          <w:lang w:val="en-PH" w:eastAsia="en-PH"/>
        </w:rPr>
        <w:t> </w:t>
      </w:r>
    </w:p>
    <w:p w14:paraId="3D855849" w14:textId="77777777" w:rsidR="00440749" w:rsidRPr="00440749" w:rsidRDefault="00440749" w:rsidP="00DC2393">
      <w:pPr>
        <w:jc w:val="both"/>
        <w:textAlignment w:val="baseline"/>
        <w:rPr>
          <w:rFonts w:ascii="Segoe UI" w:eastAsia="Times New Roman" w:hAnsi="Segoe UI" w:cs="Segoe UI"/>
          <w:sz w:val="18"/>
          <w:szCs w:val="18"/>
          <w:lang w:val="en-PH" w:eastAsia="en-PH"/>
        </w:rPr>
      </w:pPr>
      <w:r w:rsidRPr="00440749">
        <w:rPr>
          <w:rFonts w:ascii="Calibri" w:eastAsia="Times New Roman" w:hAnsi="Calibri" w:cs="Calibri"/>
          <w:sz w:val="22"/>
          <w:szCs w:val="22"/>
          <w:lang w:val="en-PH" w:eastAsia="en-PH"/>
        </w:rPr>
        <w:t> </w:t>
      </w:r>
      <w:r w:rsidRPr="00440749">
        <w:rPr>
          <w:rFonts w:ascii="Calibri" w:eastAsia="Times New Roman" w:hAnsi="Calibri" w:cs="Calibri"/>
          <w:sz w:val="22"/>
          <w:szCs w:val="22"/>
          <w:lang w:val="en-PH" w:eastAsia="en-PH"/>
        </w:rPr>
        <w:br/>
        <w:t> </w:t>
      </w:r>
      <w:r w:rsidRPr="00440749">
        <w:rPr>
          <w:rFonts w:ascii="Calibri" w:eastAsia="Times New Roman" w:hAnsi="Calibri" w:cs="Calibri"/>
          <w:sz w:val="22"/>
          <w:szCs w:val="22"/>
          <w:lang w:val="en-PH" w:eastAsia="en-PH"/>
        </w:rPr>
        <w:br/>
        <w:t> </w:t>
      </w:r>
    </w:p>
    <w:p w14:paraId="50ECB9C5" w14:textId="77777777" w:rsidR="0020292A" w:rsidRPr="00440749" w:rsidRDefault="0020292A" w:rsidP="00440749"/>
    <w:sectPr w:rsidR="0020292A" w:rsidRPr="00440749" w:rsidSect="006C1747">
      <w:headerReference w:type="default" r:id="rId13"/>
      <w:footerReference w:type="default" r:id="rId14"/>
      <w:pgSz w:w="11906" w:h="16838" w:code="9"/>
      <w:pgMar w:top="1440" w:right="1916"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035E" w14:textId="77777777" w:rsidR="008955BE" w:rsidRDefault="008955BE">
      <w:r>
        <w:separator/>
      </w:r>
    </w:p>
  </w:endnote>
  <w:endnote w:type="continuationSeparator" w:id="0">
    <w:p w14:paraId="080463D7" w14:textId="77777777" w:rsidR="008955BE" w:rsidRDefault="0089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B8BC" w14:textId="4F56B2C8" w:rsidR="006C1747" w:rsidRDefault="006C1747" w:rsidP="0020292A">
    <w:pPr>
      <w:pStyle w:val="Footer"/>
    </w:pPr>
    <w:r>
      <w:rPr>
        <w:noProof/>
        <w:lang w:val="en-PH" w:eastAsia="en-PH"/>
      </w:rPr>
      <w:drawing>
        <wp:anchor distT="0" distB="0" distL="114300" distR="114300" simplePos="0" relativeHeight="251659264" behindDoc="0" locked="0" layoutInCell="1" allowOverlap="1" wp14:anchorId="245070DB" wp14:editId="6F4BAB20">
          <wp:simplePos x="0" y="0"/>
          <wp:positionH relativeFrom="page">
            <wp:align>right</wp:align>
          </wp:positionH>
          <wp:positionV relativeFrom="paragraph">
            <wp:posOffset>-944245</wp:posOffset>
          </wp:positionV>
          <wp:extent cx="7523747" cy="911720"/>
          <wp:effectExtent l="0" t="0" r="1270" b="31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3747" cy="911720"/>
                  </a:xfrm>
                  <a:prstGeom prst="rect">
                    <a:avLst/>
                  </a:prstGeom>
                </pic:spPr>
              </pic:pic>
            </a:graphicData>
          </a:graphic>
          <wp14:sizeRelH relativeFrom="page">
            <wp14:pctWidth>0</wp14:pctWidth>
          </wp14:sizeRelH>
          <wp14:sizeRelV relativeFrom="page">
            <wp14:pctHeight>0</wp14:pctHeight>
          </wp14:sizeRelV>
        </wp:anchor>
      </w:drawing>
    </w:r>
  </w:p>
  <w:p w14:paraId="163F7508" w14:textId="77777777" w:rsidR="006C1747" w:rsidRDefault="006C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91E0" w14:textId="77777777" w:rsidR="008955BE" w:rsidRDefault="008955BE">
      <w:r>
        <w:separator/>
      </w:r>
    </w:p>
  </w:footnote>
  <w:footnote w:type="continuationSeparator" w:id="0">
    <w:p w14:paraId="59F5A362" w14:textId="77777777" w:rsidR="008955BE" w:rsidRDefault="0089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72EF" w14:textId="416E68E8" w:rsidR="008F52EC" w:rsidRDefault="008F52EC">
    <w:pPr>
      <w:pStyle w:val="Header"/>
    </w:pPr>
    <w:r>
      <w:rPr>
        <w:noProof/>
        <w:lang w:val="en-PH" w:eastAsia="en-PH"/>
      </w:rPr>
      <w:drawing>
        <wp:anchor distT="0" distB="0" distL="114300" distR="114300" simplePos="0" relativeHeight="251658240" behindDoc="0" locked="0" layoutInCell="1" allowOverlap="1" wp14:anchorId="43BB53D6" wp14:editId="19E9992C">
          <wp:simplePos x="0" y="0"/>
          <wp:positionH relativeFrom="column">
            <wp:posOffset>-941070</wp:posOffset>
          </wp:positionH>
          <wp:positionV relativeFrom="paragraph">
            <wp:posOffset>-441024</wp:posOffset>
          </wp:positionV>
          <wp:extent cx="7577380" cy="9041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Header-01-2.jpg"/>
                  <pic:cNvPicPr/>
                </pic:nvPicPr>
                <pic:blipFill>
                  <a:blip r:embed="rId1">
                    <a:extLst>
                      <a:ext uri="{28A0092B-C50C-407E-A947-70E740481C1C}">
                        <a14:useLocalDpi xmlns:a14="http://schemas.microsoft.com/office/drawing/2010/main" val="0"/>
                      </a:ext>
                    </a:extLst>
                  </a:blip>
                  <a:stretch>
                    <a:fillRect/>
                  </a:stretch>
                </pic:blipFill>
                <pic:spPr>
                  <a:xfrm>
                    <a:off x="0" y="0"/>
                    <a:ext cx="7577380" cy="904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A5513"/>
    <w:multiLevelType w:val="hybridMultilevel"/>
    <w:tmpl w:val="228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01"/>
    <w:rsid w:val="000129A5"/>
    <w:rsid w:val="000158DC"/>
    <w:rsid w:val="00037102"/>
    <w:rsid w:val="00050EDB"/>
    <w:rsid w:val="000A7CE8"/>
    <w:rsid w:val="000B3ACC"/>
    <w:rsid w:val="000C1C2A"/>
    <w:rsid w:val="00105F04"/>
    <w:rsid w:val="001224A2"/>
    <w:rsid w:val="0013039F"/>
    <w:rsid w:val="00134D7C"/>
    <w:rsid w:val="00142E0F"/>
    <w:rsid w:val="00157118"/>
    <w:rsid w:val="00171AAB"/>
    <w:rsid w:val="00176ADD"/>
    <w:rsid w:val="001A0207"/>
    <w:rsid w:val="001B21DF"/>
    <w:rsid w:val="001C3A49"/>
    <w:rsid w:val="001E199C"/>
    <w:rsid w:val="001F27BC"/>
    <w:rsid w:val="001F3C59"/>
    <w:rsid w:val="0020292A"/>
    <w:rsid w:val="00211EBD"/>
    <w:rsid w:val="00223F00"/>
    <w:rsid w:val="002261AA"/>
    <w:rsid w:val="00230B39"/>
    <w:rsid w:val="00242B4E"/>
    <w:rsid w:val="00244943"/>
    <w:rsid w:val="00251ECB"/>
    <w:rsid w:val="0026017C"/>
    <w:rsid w:val="00263070"/>
    <w:rsid w:val="00267440"/>
    <w:rsid w:val="00285CA7"/>
    <w:rsid w:val="00296AEB"/>
    <w:rsid w:val="002A320A"/>
    <w:rsid w:val="002E1E99"/>
    <w:rsid w:val="002E212B"/>
    <w:rsid w:val="002F1973"/>
    <w:rsid w:val="00301DA5"/>
    <w:rsid w:val="00307EC3"/>
    <w:rsid w:val="00310E1A"/>
    <w:rsid w:val="00344504"/>
    <w:rsid w:val="00362871"/>
    <w:rsid w:val="0037261E"/>
    <w:rsid w:val="00394E57"/>
    <w:rsid w:val="003B182F"/>
    <w:rsid w:val="003D3785"/>
    <w:rsid w:val="004263F2"/>
    <w:rsid w:val="004345D3"/>
    <w:rsid w:val="00440749"/>
    <w:rsid w:val="004752AD"/>
    <w:rsid w:val="00476AE2"/>
    <w:rsid w:val="00492038"/>
    <w:rsid w:val="004B5FFD"/>
    <w:rsid w:val="004C012F"/>
    <w:rsid w:val="004E2E9C"/>
    <w:rsid w:val="005346B0"/>
    <w:rsid w:val="00576166"/>
    <w:rsid w:val="00591603"/>
    <w:rsid w:val="0059605C"/>
    <w:rsid w:val="005D41DE"/>
    <w:rsid w:val="00626B7F"/>
    <w:rsid w:val="006325E6"/>
    <w:rsid w:val="0064505A"/>
    <w:rsid w:val="006C136E"/>
    <w:rsid w:val="006C1747"/>
    <w:rsid w:val="006E3330"/>
    <w:rsid w:val="006F6AC3"/>
    <w:rsid w:val="00741D14"/>
    <w:rsid w:val="0079289D"/>
    <w:rsid w:val="007952CC"/>
    <w:rsid w:val="007A38EB"/>
    <w:rsid w:val="007A71E0"/>
    <w:rsid w:val="007C4935"/>
    <w:rsid w:val="007D772E"/>
    <w:rsid w:val="00810862"/>
    <w:rsid w:val="00820D17"/>
    <w:rsid w:val="0083224C"/>
    <w:rsid w:val="00850FB0"/>
    <w:rsid w:val="008601C3"/>
    <w:rsid w:val="008607A1"/>
    <w:rsid w:val="00871A6E"/>
    <w:rsid w:val="008822F3"/>
    <w:rsid w:val="008955BE"/>
    <w:rsid w:val="008E4FE0"/>
    <w:rsid w:val="008E710F"/>
    <w:rsid w:val="008F17D1"/>
    <w:rsid w:val="008F52EC"/>
    <w:rsid w:val="00926E39"/>
    <w:rsid w:val="00954BDB"/>
    <w:rsid w:val="00956144"/>
    <w:rsid w:val="009643A8"/>
    <w:rsid w:val="009A64F0"/>
    <w:rsid w:val="009C505A"/>
    <w:rsid w:val="009F2ADD"/>
    <w:rsid w:val="00A55188"/>
    <w:rsid w:val="00A557A9"/>
    <w:rsid w:val="00A65822"/>
    <w:rsid w:val="00A949B1"/>
    <w:rsid w:val="00AD229A"/>
    <w:rsid w:val="00AE60A5"/>
    <w:rsid w:val="00AE64F4"/>
    <w:rsid w:val="00AF0458"/>
    <w:rsid w:val="00B004C2"/>
    <w:rsid w:val="00B06244"/>
    <w:rsid w:val="00B818C6"/>
    <w:rsid w:val="00B96301"/>
    <w:rsid w:val="00BE337C"/>
    <w:rsid w:val="00C04690"/>
    <w:rsid w:val="00C32DE4"/>
    <w:rsid w:val="00C64F5C"/>
    <w:rsid w:val="00CC614C"/>
    <w:rsid w:val="00CD4A1A"/>
    <w:rsid w:val="00D21803"/>
    <w:rsid w:val="00D22EAD"/>
    <w:rsid w:val="00D5492C"/>
    <w:rsid w:val="00D65AF7"/>
    <w:rsid w:val="00D81525"/>
    <w:rsid w:val="00DA4DA3"/>
    <w:rsid w:val="00DB58E3"/>
    <w:rsid w:val="00DC2393"/>
    <w:rsid w:val="00DC714D"/>
    <w:rsid w:val="00E13967"/>
    <w:rsid w:val="00E32F8F"/>
    <w:rsid w:val="00E34237"/>
    <w:rsid w:val="00E503C1"/>
    <w:rsid w:val="00E701B9"/>
    <w:rsid w:val="00E863D3"/>
    <w:rsid w:val="00E90D01"/>
    <w:rsid w:val="00EB0DAF"/>
    <w:rsid w:val="00EC3331"/>
    <w:rsid w:val="00EF6198"/>
    <w:rsid w:val="00F06805"/>
    <w:rsid w:val="00F279F8"/>
    <w:rsid w:val="00F466C9"/>
    <w:rsid w:val="00F83359"/>
    <w:rsid w:val="00F9089A"/>
    <w:rsid w:val="00FA44EF"/>
    <w:rsid w:val="00FA6B78"/>
    <w:rsid w:val="00FB79DC"/>
    <w:rsid w:val="00FC6CC4"/>
    <w:rsid w:val="00FE2A08"/>
    <w:rsid w:val="00FE446D"/>
    <w:rsid w:val="06B98526"/>
    <w:rsid w:val="09827C33"/>
    <w:rsid w:val="09DD0EAF"/>
    <w:rsid w:val="117DAB78"/>
    <w:rsid w:val="17CC64E9"/>
    <w:rsid w:val="206A6183"/>
    <w:rsid w:val="22C88FBA"/>
    <w:rsid w:val="26BD5C12"/>
    <w:rsid w:val="27D7B2C5"/>
    <w:rsid w:val="2B39BDF8"/>
    <w:rsid w:val="31EDE735"/>
    <w:rsid w:val="34053C5A"/>
    <w:rsid w:val="35C52098"/>
    <w:rsid w:val="3BA620F5"/>
    <w:rsid w:val="3DE4CFEC"/>
    <w:rsid w:val="409B7054"/>
    <w:rsid w:val="4708E791"/>
    <w:rsid w:val="4F7D37BB"/>
    <w:rsid w:val="506C03D7"/>
    <w:rsid w:val="50E03F66"/>
    <w:rsid w:val="533F5D2B"/>
    <w:rsid w:val="53FACFD0"/>
    <w:rsid w:val="58290352"/>
    <w:rsid w:val="5E34E711"/>
    <w:rsid w:val="620D0863"/>
    <w:rsid w:val="634B8145"/>
    <w:rsid w:val="69038CAE"/>
    <w:rsid w:val="6FCD861C"/>
    <w:rsid w:val="74617186"/>
    <w:rsid w:val="7CBE1863"/>
    <w:rsid w:val="7CD5938D"/>
    <w:rsid w:val="7CE823D1"/>
    <w:rsid w:val="7CF84071"/>
    <w:rsid w:val="7E19B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C4D0A"/>
  <w15:docId w15:val="{EC2479CC-F081-4968-BAD3-E93CEC7F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01"/>
    <w:rPr>
      <w:rFonts w:ascii="Times New Roman" w:eastAsia="MS Mincho"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D01"/>
    <w:pPr>
      <w:tabs>
        <w:tab w:val="center" w:pos="4153"/>
        <w:tab w:val="right" w:pos="8306"/>
      </w:tabs>
    </w:pPr>
  </w:style>
  <w:style w:type="character" w:customStyle="1" w:styleId="HeaderChar">
    <w:name w:val="Header Char"/>
    <w:basedOn w:val="DefaultParagraphFont"/>
    <w:link w:val="Header"/>
    <w:uiPriority w:val="99"/>
    <w:rsid w:val="00E90D01"/>
    <w:rPr>
      <w:rFonts w:ascii="Times New Roman" w:eastAsia="MS Mincho" w:hAnsi="Times New Roman" w:cs="Times New Roman"/>
      <w:lang w:val="en-GB" w:eastAsia="ja-JP"/>
    </w:rPr>
  </w:style>
  <w:style w:type="paragraph" w:styleId="Footer">
    <w:name w:val="footer"/>
    <w:basedOn w:val="Normal"/>
    <w:link w:val="FooterChar"/>
    <w:uiPriority w:val="99"/>
    <w:rsid w:val="00E90D01"/>
    <w:pPr>
      <w:tabs>
        <w:tab w:val="center" w:pos="4153"/>
        <w:tab w:val="right" w:pos="8306"/>
      </w:tabs>
    </w:pPr>
  </w:style>
  <w:style w:type="character" w:customStyle="1" w:styleId="FooterChar">
    <w:name w:val="Footer Char"/>
    <w:basedOn w:val="DefaultParagraphFont"/>
    <w:link w:val="Footer"/>
    <w:uiPriority w:val="99"/>
    <w:rsid w:val="00E90D01"/>
    <w:rPr>
      <w:rFonts w:ascii="Times New Roman" w:eastAsia="MS Mincho" w:hAnsi="Times New Roman" w:cs="Times New Roman"/>
      <w:lang w:val="en-GB" w:eastAsia="ja-JP"/>
    </w:rPr>
  </w:style>
  <w:style w:type="paragraph" w:styleId="ListParagraph">
    <w:name w:val="List Paragraph"/>
    <w:basedOn w:val="Normal"/>
    <w:uiPriority w:val="34"/>
    <w:qFormat/>
    <w:rsid w:val="00E90D01"/>
    <w:pPr>
      <w:ind w:left="720"/>
      <w:contextualSpacing/>
    </w:pPr>
    <w:rPr>
      <w:rFonts w:asciiTheme="minorHAnsi" w:eastAsiaTheme="minorEastAsia" w:hAnsiTheme="minorHAnsi" w:cstheme="minorBidi"/>
      <w:lang w:val="en-US" w:eastAsia="en-US"/>
    </w:rPr>
  </w:style>
  <w:style w:type="paragraph" w:styleId="NoSpacing">
    <w:name w:val="No Spacing"/>
    <w:uiPriority w:val="1"/>
    <w:qFormat/>
    <w:rsid w:val="00E90D01"/>
    <w:rPr>
      <w:rFonts w:eastAsiaTheme="minorHAnsi"/>
      <w:sz w:val="22"/>
      <w:szCs w:val="22"/>
    </w:rPr>
  </w:style>
  <w:style w:type="character" w:styleId="CommentReference">
    <w:name w:val="annotation reference"/>
    <w:basedOn w:val="DefaultParagraphFont"/>
    <w:uiPriority w:val="99"/>
    <w:semiHidden/>
    <w:unhideWhenUsed/>
    <w:rsid w:val="00D65AF7"/>
    <w:rPr>
      <w:sz w:val="16"/>
      <w:szCs w:val="16"/>
    </w:rPr>
  </w:style>
  <w:style w:type="paragraph" w:styleId="CommentText">
    <w:name w:val="annotation text"/>
    <w:basedOn w:val="Normal"/>
    <w:link w:val="CommentTextChar"/>
    <w:uiPriority w:val="99"/>
    <w:semiHidden/>
    <w:unhideWhenUsed/>
    <w:rsid w:val="00D65AF7"/>
    <w:rPr>
      <w:sz w:val="20"/>
      <w:szCs w:val="20"/>
    </w:rPr>
  </w:style>
  <w:style w:type="character" w:customStyle="1" w:styleId="CommentTextChar">
    <w:name w:val="Comment Text Char"/>
    <w:basedOn w:val="DefaultParagraphFont"/>
    <w:link w:val="CommentText"/>
    <w:uiPriority w:val="99"/>
    <w:semiHidden/>
    <w:rsid w:val="00D65AF7"/>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65AF7"/>
    <w:rPr>
      <w:b/>
      <w:bCs/>
    </w:rPr>
  </w:style>
  <w:style w:type="character" w:customStyle="1" w:styleId="CommentSubjectChar">
    <w:name w:val="Comment Subject Char"/>
    <w:basedOn w:val="CommentTextChar"/>
    <w:link w:val="CommentSubject"/>
    <w:uiPriority w:val="99"/>
    <w:semiHidden/>
    <w:rsid w:val="00D65AF7"/>
    <w:rPr>
      <w:rFonts w:ascii="Times New Roman" w:eastAsia="MS Mincho"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D65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F7"/>
    <w:rPr>
      <w:rFonts w:ascii="Segoe UI" w:eastAsia="MS Mincho" w:hAnsi="Segoe UI" w:cs="Segoe UI"/>
      <w:sz w:val="18"/>
      <w:szCs w:val="18"/>
      <w:lang w:val="en-GB" w:eastAsia="ja-JP"/>
    </w:rPr>
  </w:style>
  <w:style w:type="table" w:styleId="TableGrid">
    <w:name w:val="Table Grid"/>
    <w:basedOn w:val="TableNormal"/>
    <w:uiPriority w:val="59"/>
    <w:rsid w:val="00FE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5822"/>
    <w:pPr>
      <w:spacing w:before="100" w:beforeAutospacing="1" w:after="100" w:afterAutospacing="1"/>
    </w:pPr>
    <w:rPr>
      <w:rFonts w:eastAsia="Times New Roman"/>
      <w:lang w:val="en-PH" w:eastAsia="en-PH"/>
    </w:rPr>
  </w:style>
  <w:style w:type="character" w:customStyle="1" w:styleId="normaltextrun">
    <w:name w:val="normaltextrun"/>
    <w:basedOn w:val="DefaultParagraphFont"/>
    <w:rsid w:val="00A65822"/>
  </w:style>
  <w:style w:type="character" w:customStyle="1" w:styleId="eop">
    <w:name w:val="eop"/>
    <w:basedOn w:val="DefaultParagraphFont"/>
    <w:rsid w:val="00A65822"/>
  </w:style>
  <w:style w:type="character" w:customStyle="1" w:styleId="scxw251792564">
    <w:name w:val="scxw251792564"/>
    <w:basedOn w:val="DefaultParagraphFont"/>
    <w:rsid w:val="00A65822"/>
  </w:style>
  <w:style w:type="character" w:styleId="Hyperlink">
    <w:name w:val="Hyperlink"/>
    <w:basedOn w:val="DefaultParagraphFont"/>
    <w:uiPriority w:val="99"/>
    <w:unhideWhenUsed/>
    <w:rsid w:val="000B3ACC"/>
    <w:rPr>
      <w:color w:val="0000FF" w:themeColor="hyperlink"/>
      <w:u w:val="single"/>
    </w:rPr>
  </w:style>
  <w:style w:type="character" w:styleId="UnresolvedMention">
    <w:name w:val="Unresolved Mention"/>
    <w:basedOn w:val="DefaultParagraphFont"/>
    <w:uiPriority w:val="99"/>
    <w:semiHidden/>
    <w:unhideWhenUsed/>
    <w:rsid w:val="000B3ACC"/>
    <w:rPr>
      <w:color w:val="605E5C"/>
      <w:shd w:val="clear" w:color="auto" w:fill="E1DFDD"/>
    </w:rPr>
  </w:style>
  <w:style w:type="character" w:customStyle="1" w:styleId="scxw174996962">
    <w:name w:val="scxw174996962"/>
    <w:basedOn w:val="DefaultParagraphFont"/>
    <w:rsid w:val="00440749"/>
  </w:style>
  <w:style w:type="paragraph" w:styleId="NormalWeb">
    <w:name w:val="Normal (Web)"/>
    <w:basedOn w:val="Normal"/>
    <w:uiPriority w:val="99"/>
    <w:semiHidden/>
    <w:unhideWhenUsed/>
    <w:rsid w:val="00440749"/>
    <w:pPr>
      <w:spacing w:before="100" w:beforeAutospacing="1" w:after="100" w:afterAutospacing="1"/>
    </w:pPr>
    <w:rPr>
      <w:rFonts w:eastAsia="Times New Roman"/>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5546">
      <w:bodyDiv w:val="1"/>
      <w:marLeft w:val="0"/>
      <w:marRight w:val="0"/>
      <w:marTop w:val="0"/>
      <w:marBottom w:val="0"/>
      <w:divBdr>
        <w:top w:val="none" w:sz="0" w:space="0" w:color="auto"/>
        <w:left w:val="none" w:sz="0" w:space="0" w:color="auto"/>
        <w:bottom w:val="none" w:sz="0" w:space="0" w:color="auto"/>
        <w:right w:val="none" w:sz="0" w:space="0" w:color="auto"/>
      </w:divBdr>
    </w:div>
    <w:div w:id="1297292823">
      <w:bodyDiv w:val="1"/>
      <w:marLeft w:val="0"/>
      <w:marRight w:val="0"/>
      <w:marTop w:val="0"/>
      <w:marBottom w:val="0"/>
      <w:divBdr>
        <w:top w:val="none" w:sz="0" w:space="0" w:color="auto"/>
        <w:left w:val="none" w:sz="0" w:space="0" w:color="auto"/>
        <w:bottom w:val="none" w:sz="0" w:space="0" w:color="auto"/>
        <w:right w:val="none" w:sz="0" w:space="0" w:color="auto"/>
      </w:divBdr>
      <w:divsChild>
        <w:div w:id="1036853005">
          <w:marLeft w:val="0"/>
          <w:marRight w:val="0"/>
          <w:marTop w:val="0"/>
          <w:marBottom w:val="0"/>
          <w:divBdr>
            <w:top w:val="none" w:sz="0" w:space="0" w:color="auto"/>
            <w:left w:val="none" w:sz="0" w:space="0" w:color="auto"/>
            <w:bottom w:val="none" w:sz="0" w:space="0" w:color="auto"/>
            <w:right w:val="none" w:sz="0" w:space="0" w:color="auto"/>
          </w:divBdr>
          <w:divsChild>
            <w:div w:id="978805645">
              <w:marLeft w:val="0"/>
              <w:marRight w:val="0"/>
              <w:marTop w:val="0"/>
              <w:marBottom w:val="0"/>
              <w:divBdr>
                <w:top w:val="none" w:sz="0" w:space="0" w:color="auto"/>
                <w:left w:val="none" w:sz="0" w:space="0" w:color="auto"/>
                <w:bottom w:val="none" w:sz="0" w:space="0" w:color="auto"/>
                <w:right w:val="none" w:sz="0" w:space="0" w:color="auto"/>
              </w:divBdr>
              <w:divsChild>
                <w:div w:id="734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5093">
          <w:marLeft w:val="0"/>
          <w:marRight w:val="0"/>
          <w:marTop w:val="0"/>
          <w:marBottom w:val="0"/>
          <w:divBdr>
            <w:top w:val="none" w:sz="0" w:space="0" w:color="auto"/>
            <w:left w:val="none" w:sz="0" w:space="0" w:color="auto"/>
            <w:bottom w:val="none" w:sz="0" w:space="0" w:color="auto"/>
            <w:right w:val="none" w:sz="0" w:space="0" w:color="auto"/>
          </w:divBdr>
          <w:divsChild>
            <w:div w:id="1764492285">
              <w:marLeft w:val="0"/>
              <w:marRight w:val="0"/>
              <w:marTop w:val="0"/>
              <w:marBottom w:val="0"/>
              <w:divBdr>
                <w:top w:val="none" w:sz="0" w:space="0" w:color="auto"/>
                <w:left w:val="none" w:sz="0" w:space="0" w:color="auto"/>
                <w:bottom w:val="none" w:sz="0" w:space="0" w:color="auto"/>
                <w:right w:val="none" w:sz="0" w:space="0" w:color="auto"/>
              </w:divBdr>
              <w:divsChild>
                <w:div w:id="1608463426">
                  <w:marLeft w:val="0"/>
                  <w:marRight w:val="0"/>
                  <w:marTop w:val="0"/>
                  <w:marBottom w:val="0"/>
                  <w:divBdr>
                    <w:top w:val="none" w:sz="0" w:space="0" w:color="auto"/>
                    <w:left w:val="none" w:sz="0" w:space="0" w:color="auto"/>
                    <w:bottom w:val="none" w:sz="0" w:space="0" w:color="auto"/>
                    <w:right w:val="none" w:sz="0" w:space="0" w:color="auto"/>
                  </w:divBdr>
                </w:div>
                <w:div w:id="1799765231">
                  <w:marLeft w:val="0"/>
                  <w:marRight w:val="0"/>
                  <w:marTop w:val="0"/>
                  <w:marBottom w:val="0"/>
                  <w:divBdr>
                    <w:top w:val="none" w:sz="0" w:space="0" w:color="auto"/>
                    <w:left w:val="none" w:sz="0" w:space="0" w:color="auto"/>
                    <w:bottom w:val="none" w:sz="0" w:space="0" w:color="auto"/>
                    <w:right w:val="none" w:sz="0" w:space="0" w:color="auto"/>
                  </w:divBdr>
                </w:div>
                <w:div w:id="719934991">
                  <w:marLeft w:val="0"/>
                  <w:marRight w:val="0"/>
                  <w:marTop w:val="0"/>
                  <w:marBottom w:val="0"/>
                  <w:divBdr>
                    <w:top w:val="none" w:sz="0" w:space="0" w:color="auto"/>
                    <w:left w:val="none" w:sz="0" w:space="0" w:color="auto"/>
                    <w:bottom w:val="none" w:sz="0" w:space="0" w:color="auto"/>
                    <w:right w:val="none" w:sz="0" w:space="0" w:color="auto"/>
                  </w:divBdr>
                </w:div>
                <w:div w:id="440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3301">
      <w:bodyDiv w:val="1"/>
      <w:marLeft w:val="0"/>
      <w:marRight w:val="0"/>
      <w:marTop w:val="0"/>
      <w:marBottom w:val="0"/>
      <w:divBdr>
        <w:top w:val="none" w:sz="0" w:space="0" w:color="auto"/>
        <w:left w:val="none" w:sz="0" w:space="0" w:color="auto"/>
        <w:bottom w:val="none" w:sz="0" w:space="0" w:color="auto"/>
        <w:right w:val="none" w:sz="0" w:space="0" w:color="auto"/>
      </w:divBdr>
      <w:divsChild>
        <w:div w:id="439766034">
          <w:marLeft w:val="0"/>
          <w:marRight w:val="0"/>
          <w:marTop w:val="0"/>
          <w:marBottom w:val="0"/>
          <w:divBdr>
            <w:top w:val="none" w:sz="0" w:space="0" w:color="auto"/>
            <w:left w:val="none" w:sz="0" w:space="0" w:color="auto"/>
            <w:bottom w:val="none" w:sz="0" w:space="0" w:color="auto"/>
            <w:right w:val="none" w:sz="0" w:space="0" w:color="auto"/>
          </w:divBdr>
        </w:div>
        <w:div w:id="2075883654">
          <w:marLeft w:val="0"/>
          <w:marRight w:val="0"/>
          <w:marTop w:val="0"/>
          <w:marBottom w:val="0"/>
          <w:divBdr>
            <w:top w:val="none" w:sz="0" w:space="0" w:color="auto"/>
            <w:left w:val="none" w:sz="0" w:space="0" w:color="auto"/>
            <w:bottom w:val="none" w:sz="0" w:space="0" w:color="auto"/>
            <w:right w:val="none" w:sz="0" w:space="0" w:color="auto"/>
          </w:divBdr>
        </w:div>
        <w:div w:id="1696805506">
          <w:marLeft w:val="0"/>
          <w:marRight w:val="0"/>
          <w:marTop w:val="0"/>
          <w:marBottom w:val="0"/>
          <w:divBdr>
            <w:top w:val="none" w:sz="0" w:space="0" w:color="auto"/>
            <w:left w:val="none" w:sz="0" w:space="0" w:color="auto"/>
            <w:bottom w:val="none" w:sz="0" w:space="0" w:color="auto"/>
            <w:right w:val="none" w:sz="0" w:space="0" w:color="auto"/>
          </w:divBdr>
        </w:div>
        <w:div w:id="777483095">
          <w:marLeft w:val="0"/>
          <w:marRight w:val="0"/>
          <w:marTop w:val="0"/>
          <w:marBottom w:val="0"/>
          <w:divBdr>
            <w:top w:val="none" w:sz="0" w:space="0" w:color="auto"/>
            <w:left w:val="none" w:sz="0" w:space="0" w:color="auto"/>
            <w:bottom w:val="none" w:sz="0" w:space="0" w:color="auto"/>
            <w:right w:val="none" w:sz="0" w:space="0" w:color="auto"/>
          </w:divBdr>
        </w:div>
        <w:div w:id="2062095753">
          <w:marLeft w:val="0"/>
          <w:marRight w:val="0"/>
          <w:marTop w:val="0"/>
          <w:marBottom w:val="0"/>
          <w:divBdr>
            <w:top w:val="none" w:sz="0" w:space="0" w:color="auto"/>
            <w:left w:val="none" w:sz="0" w:space="0" w:color="auto"/>
            <w:bottom w:val="none" w:sz="0" w:space="0" w:color="auto"/>
            <w:right w:val="none" w:sz="0" w:space="0" w:color="auto"/>
          </w:divBdr>
        </w:div>
        <w:div w:id="940840245">
          <w:marLeft w:val="0"/>
          <w:marRight w:val="0"/>
          <w:marTop w:val="0"/>
          <w:marBottom w:val="0"/>
          <w:divBdr>
            <w:top w:val="none" w:sz="0" w:space="0" w:color="auto"/>
            <w:left w:val="none" w:sz="0" w:space="0" w:color="auto"/>
            <w:bottom w:val="none" w:sz="0" w:space="0" w:color="auto"/>
            <w:right w:val="none" w:sz="0" w:space="0" w:color="auto"/>
          </w:divBdr>
        </w:div>
        <w:div w:id="686096773">
          <w:marLeft w:val="0"/>
          <w:marRight w:val="0"/>
          <w:marTop w:val="0"/>
          <w:marBottom w:val="0"/>
          <w:divBdr>
            <w:top w:val="none" w:sz="0" w:space="0" w:color="auto"/>
            <w:left w:val="none" w:sz="0" w:space="0" w:color="auto"/>
            <w:bottom w:val="none" w:sz="0" w:space="0" w:color="auto"/>
            <w:right w:val="none" w:sz="0" w:space="0" w:color="auto"/>
          </w:divBdr>
        </w:div>
        <w:div w:id="1662193783">
          <w:marLeft w:val="0"/>
          <w:marRight w:val="0"/>
          <w:marTop w:val="0"/>
          <w:marBottom w:val="0"/>
          <w:divBdr>
            <w:top w:val="none" w:sz="0" w:space="0" w:color="auto"/>
            <w:left w:val="none" w:sz="0" w:space="0" w:color="auto"/>
            <w:bottom w:val="none" w:sz="0" w:space="0" w:color="auto"/>
            <w:right w:val="none" w:sz="0" w:space="0" w:color="auto"/>
          </w:divBdr>
        </w:div>
        <w:div w:id="1039353711">
          <w:marLeft w:val="0"/>
          <w:marRight w:val="0"/>
          <w:marTop w:val="0"/>
          <w:marBottom w:val="0"/>
          <w:divBdr>
            <w:top w:val="none" w:sz="0" w:space="0" w:color="auto"/>
            <w:left w:val="none" w:sz="0" w:space="0" w:color="auto"/>
            <w:bottom w:val="none" w:sz="0" w:space="0" w:color="auto"/>
            <w:right w:val="none" w:sz="0" w:space="0" w:color="auto"/>
          </w:divBdr>
        </w:div>
        <w:div w:id="480000553">
          <w:marLeft w:val="0"/>
          <w:marRight w:val="0"/>
          <w:marTop w:val="0"/>
          <w:marBottom w:val="0"/>
          <w:divBdr>
            <w:top w:val="none" w:sz="0" w:space="0" w:color="auto"/>
            <w:left w:val="none" w:sz="0" w:space="0" w:color="auto"/>
            <w:bottom w:val="none" w:sz="0" w:space="0" w:color="auto"/>
            <w:right w:val="none" w:sz="0" w:space="0" w:color="auto"/>
          </w:divBdr>
        </w:div>
        <w:div w:id="1054699567">
          <w:marLeft w:val="0"/>
          <w:marRight w:val="0"/>
          <w:marTop w:val="0"/>
          <w:marBottom w:val="0"/>
          <w:divBdr>
            <w:top w:val="none" w:sz="0" w:space="0" w:color="auto"/>
            <w:left w:val="none" w:sz="0" w:space="0" w:color="auto"/>
            <w:bottom w:val="none" w:sz="0" w:space="0" w:color="auto"/>
            <w:right w:val="none" w:sz="0" w:space="0" w:color="auto"/>
          </w:divBdr>
        </w:div>
        <w:div w:id="1462458216">
          <w:marLeft w:val="0"/>
          <w:marRight w:val="0"/>
          <w:marTop w:val="0"/>
          <w:marBottom w:val="0"/>
          <w:divBdr>
            <w:top w:val="none" w:sz="0" w:space="0" w:color="auto"/>
            <w:left w:val="none" w:sz="0" w:space="0" w:color="auto"/>
            <w:bottom w:val="none" w:sz="0" w:space="0" w:color="auto"/>
            <w:right w:val="none" w:sz="0" w:space="0" w:color="auto"/>
          </w:divBdr>
        </w:div>
        <w:div w:id="1593660596">
          <w:marLeft w:val="0"/>
          <w:marRight w:val="0"/>
          <w:marTop w:val="0"/>
          <w:marBottom w:val="0"/>
          <w:divBdr>
            <w:top w:val="none" w:sz="0" w:space="0" w:color="auto"/>
            <w:left w:val="none" w:sz="0" w:space="0" w:color="auto"/>
            <w:bottom w:val="none" w:sz="0" w:space="0" w:color="auto"/>
            <w:right w:val="none" w:sz="0" w:space="0" w:color="auto"/>
          </w:divBdr>
        </w:div>
        <w:div w:id="460802182">
          <w:marLeft w:val="0"/>
          <w:marRight w:val="0"/>
          <w:marTop w:val="0"/>
          <w:marBottom w:val="0"/>
          <w:divBdr>
            <w:top w:val="none" w:sz="0" w:space="0" w:color="auto"/>
            <w:left w:val="none" w:sz="0" w:space="0" w:color="auto"/>
            <w:bottom w:val="none" w:sz="0" w:space="0" w:color="auto"/>
            <w:right w:val="none" w:sz="0" w:space="0" w:color="auto"/>
          </w:divBdr>
        </w:div>
        <w:div w:id="1247689193">
          <w:marLeft w:val="0"/>
          <w:marRight w:val="0"/>
          <w:marTop w:val="0"/>
          <w:marBottom w:val="0"/>
          <w:divBdr>
            <w:top w:val="none" w:sz="0" w:space="0" w:color="auto"/>
            <w:left w:val="none" w:sz="0" w:space="0" w:color="auto"/>
            <w:bottom w:val="none" w:sz="0" w:space="0" w:color="auto"/>
            <w:right w:val="none" w:sz="0" w:space="0" w:color="auto"/>
          </w:divBdr>
        </w:div>
        <w:div w:id="744184939">
          <w:marLeft w:val="0"/>
          <w:marRight w:val="0"/>
          <w:marTop w:val="0"/>
          <w:marBottom w:val="0"/>
          <w:divBdr>
            <w:top w:val="none" w:sz="0" w:space="0" w:color="auto"/>
            <w:left w:val="none" w:sz="0" w:space="0" w:color="auto"/>
            <w:bottom w:val="none" w:sz="0" w:space="0" w:color="auto"/>
            <w:right w:val="none" w:sz="0" w:space="0" w:color="auto"/>
          </w:divBdr>
        </w:div>
        <w:div w:id="314115917">
          <w:marLeft w:val="0"/>
          <w:marRight w:val="0"/>
          <w:marTop w:val="0"/>
          <w:marBottom w:val="0"/>
          <w:divBdr>
            <w:top w:val="none" w:sz="0" w:space="0" w:color="auto"/>
            <w:left w:val="none" w:sz="0" w:space="0" w:color="auto"/>
            <w:bottom w:val="none" w:sz="0" w:space="0" w:color="auto"/>
            <w:right w:val="none" w:sz="0" w:space="0" w:color="auto"/>
          </w:divBdr>
        </w:div>
        <w:div w:id="710881275">
          <w:marLeft w:val="0"/>
          <w:marRight w:val="0"/>
          <w:marTop w:val="0"/>
          <w:marBottom w:val="0"/>
          <w:divBdr>
            <w:top w:val="none" w:sz="0" w:space="0" w:color="auto"/>
            <w:left w:val="none" w:sz="0" w:space="0" w:color="auto"/>
            <w:bottom w:val="none" w:sz="0" w:space="0" w:color="auto"/>
            <w:right w:val="none" w:sz="0" w:space="0" w:color="auto"/>
          </w:divBdr>
        </w:div>
        <w:div w:id="936904609">
          <w:marLeft w:val="0"/>
          <w:marRight w:val="0"/>
          <w:marTop w:val="0"/>
          <w:marBottom w:val="0"/>
          <w:divBdr>
            <w:top w:val="none" w:sz="0" w:space="0" w:color="auto"/>
            <w:left w:val="none" w:sz="0" w:space="0" w:color="auto"/>
            <w:bottom w:val="none" w:sz="0" w:space="0" w:color="auto"/>
            <w:right w:val="none" w:sz="0" w:space="0" w:color="auto"/>
          </w:divBdr>
        </w:div>
        <w:div w:id="1002509324">
          <w:marLeft w:val="0"/>
          <w:marRight w:val="0"/>
          <w:marTop w:val="0"/>
          <w:marBottom w:val="0"/>
          <w:divBdr>
            <w:top w:val="none" w:sz="0" w:space="0" w:color="auto"/>
            <w:left w:val="none" w:sz="0" w:space="0" w:color="auto"/>
            <w:bottom w:val="none" w:sz="0" w:space="0" w:color="auto"/>
            <w:right w:val="none" w:sz="0" w:space="0" w:color="auto"/>
          </w:divBdr>
        </w:div>
        <w:div w:id="481503700">
          <w:marLeft w:val="0"/>
          <w:marRight w:val="0"/>
          <w:marTop w:val="0"/>
          <w:marBottom w:val="0"/>
          <w:divBdr>
            <w:top w:val="none" w:sz="0" w:space="0" w:color="auto"/>
            <w:left w:val="none" w:sz="0" w:space="0" w:color="auto"/>
            <w:bottom w:val="none" w:sz="0" w:space="0" w:color="auto"/>
            <w:right w:val="none" w:sz="0" w:space="0" w:color="auto"/>
          </w:divBdr>
        </w:div>
        <w:div w:id="919097370">
          <w:marLeft w:val="0"/>
          <w:marRight w:val="0"/>
          <w:marTop w:val="0"/>
          <w:marBottom w:val="0"/>
          <w:divBdr>
            <w:top w:val="none" w:sz="0" w:space="0" w:color="auto"/>
            <w:left w:val="none" w:sz="0" w:space="0" w:color="auto"/>
            <w:bottom w:val="none" w:sz="0" w:space="0" w:color="auto"/>
            <w:right w:val="none" w:sz="0" w:space="0" w:color="auto"/>
          </w:divBdr>
        </w:div>
        <w:div w:id="653341204">
          <w:marLeft w:val="0"/>
          <w:marRight w:val="0"/>
          <w:marTop w:val="0"/>
          <w:marBottom w:val="0"/>
          <w:divBdr>
            <w:top w:val="none" w:sz="0" w:space="0" w:color="auto"/>
            <w:left w:val="none" w:sz="0" w:space="0" w:color="auto"/>
            <w:bottom w:val="none" w:sz="0" w:space="0" w:color="auto"/>
            <w:right w:val="none" w:sz="0" w:space="0" w:color="auto"/>
          </w:divBdr>
        </w:div>
        <w:div w:id="1282999760">
          <w:marLeft w:val="0"/>
          <w:marRight w:val="0"/>
          <w:marTop w:val="0"/>
          <w:marBottom w:val="0"/>
          <w:divBdr>
            <w:top w:val="none" w:sz="0" w:space="0" w:color="auto"/>
            <w:left w:val="none" w:sz="0" w:space="0" w:color="auto"/>
            <w:bottom w:val="none" w:sz="0" w:space="0" w:color="auto"/>
            <w:right w:val="none" w:sz="0" w:space="0" w:color="auto"/>
          </w:divBdr>
        </w:div>
        <w:div w:id="134832634">
          <w:marLeft w:val="0"/>
          <w:marRight w:val="0"/>
          <w:marTop w:val="0"/>
          <w:marBottom w:val="0"/>
          <w:divBdr>
            <w:top w:val="none" w:sz="0" w:space="0" w:color="auto"/>
            <w:left w:val="none" w:sz="0" w:space="0" w:color="auto"/>
            <w:bottom w:val="none" w:sz="0" w:space="0" w:color="auto"/>
            <w:right w:val="none" w:sz="0" w:space="0" w:color="auto"/>
          </w:divBdr>
        </w:div>
        <w:div w:id="1485783466">
          <w:marLeft w:val="0"/>
          <w:marRight w:val="0"/>
          <w:marTop w:val="0"/>
          <w:marBottom w:val="0"/>
          <w:divBdr>
            <w:top w:val="none" w:sz="0" w:space="0" w:color="auto"/>
            <w:left w:val="none" w:sz="0" w:space="0" w:color="auto"/>
            <w:bottom w:val="none" w:sz="0" w:space="0" w:color="auto"/>
            <w:right w:val="none" w:sz="0" w:space="0" w:color="auto"/>
          </w:divBdr>
        </w:div>
        <w:div w:id="584802276">
          <w:marLeft w:val="0"/>
          <w:marRight w:val="0"/>
          <w:marTop w:val="0"/>
          <w:marBottom w:val="0"/>
          <w:divBdr>
            <w:top w:val="none" w:sz="0" w:space="0" w:color="auto"/>
            <w:left w:val="none" w:sz="0" w:space="0" w:color="auto"/>
            <w:bottom w:val="none" w:sz="0" w:space="0" w:color="auto"/>
            <w:right w:val="none" w:sz="0" w:space="0" w:color="auto"/>
          </w:divBdr>
        </w:div>
        <w:div w:id="1679886135">
          <w:marLeft w:val="0"/>
          <w:marRight w:val="0"/>
          <w:marTop w:val="0"/>
          <w:marBottom w:val="0"/>
          <w:divBdr>
            <w:top w:val="none" w:sz="0" w:space="0" w:color="auto"/>
            <w:left w:val="none" w:sz="0" w:space="0" w:color="auto"/>
            <w:bottom w:val="none" w:sz="0" w:space="0" w:color="auto"/>
            <w:right w:val="none" w:sz="0" w:space="0" w:color="auto"/>
          </w:divBdr>
        </w:div>
        <w:div w:id="1180774598">
          <w:marLeft w:val="0"/>
          <w:marRight w:val="0"/>
          <w:marTop w:val="0"/>
          <w:marBottom w:val="0"/>
          <w:divBdr>
            <w:top w:val="none" w:sz="0" w:space="0" w:color="auto"/>
            <w:left w:val="none" w:sz="0" w:space="0" w:color="auto"/>
            <w:bottom w:val="none" w:sz="0" w:space="0" w:color="auto"/>
            <w:right w:val="none" w:sz="0" w:space="0" w:color="auto"/>
          </w:divBdr>
        </w:div>
        <w:div w:id="855966561">
          <w:marLeft w:val="0"/>
          <w:marRight w:val="0"/>
          <w:marTop w:val="0"/>
          <w:marBottom w:val="0"/>
          <w:divBdr>
            <w:top w:val="none" w:sz="0" w:space="0" w:color="auto"/>
            <w:left w:val="none" w:sz="0" w:space="0" w:color="auto"/>
            <w:bottom w:val="none" w:sz="0" w:space="0" w:color="auto"/>
            <w:right w:val="none" w:sz="0" w:space="0" w:color="auto"/>
          </w:divBdr>
        </w:div>
        <w:div w:id="762645688">
          <w:marLeft w:val="0"/>
          <w:marRight w:val="0"/>
          <w:marTop w:val="0"/>
          <w:marBottom w:val="0"/>
          <w:divBdr>
            <w:top w:val="none" w:sz="0" w:space="0" w:color="auto"/>
            <w:left w:val="none" w:sz="0" w:space="0" w:color="auto"/>
            <w:bottom w:val="none" w:sz="0" w:space="0" w:color="auto"/>
            <w:right w:val="none" w:sz="0" w:space="0" w:color="auto"/>
          </w:divBdr>
        </w:div>
        <w:div w:id="11609474">
          <w:marLeft w:val="0"/>
          <w:marRight w:val="0"/>
          <w:marTop w:val="0"/>
          <w:marBottom w:val="0"/>
          <w:divBdr>
            <w:top w:val="none" w:sz="0" w:space="0" w:color="auto"/>
            <w:left w:val="none" w:sz="0" w:space="0" w:color="auto"/>
            <w:bottom w:val="none" w:sz="0" w:space="0" w:color="auto"/>
            <w:right w:val="none" w:sz="0" w:space="0" w:color="auto"/>
          </w:divBdr>
        </w:div>
        <w:div w:id="2105955794">
          <w:marLeft w:val="0"/>
          <w:marRight w:val="0"/>
          <w:marTop w:val="0"/>
          <w:marBottom w:val="0"/>
          <w:divBdr>
            <w:top w:val="none" w:sz="0" w:space="0" w:color="auto"/>
            <w:left w:val="none" w:sz="0" w:space="0" w:color="auto"/>
            <w:bottom w:val="none" w:sz="0" w:space="0" w:color="auto"/>
            <w:right w:val="none" w:sz="0" w:space="0" w:color="auto"/>
          </w:divBdr>
        </w:div>
        <w:div w:id="26177336">
          <w:marLeft w:val="0"/>
          <w:marRight w:val="0"/>
          <w:marTop w:val="0"/>
          <w:marBottom w:val="0"/>
          <w:divBdr>
            <w:top w:val="none" w:sz="0" w:space="0" w:color="auto"/>
            <w:left w:val="none" w:sz="0" w:space="0" w:color="auto"/>
            <w:bottom w:val="none" w:sz="0" w:space="0" w:color="auto"/>
            <w:right w:val="none" w:sz="0" w:space="0" w:color="auto"/>
          </w:divBdr>
        </w:div>
        <w:div w:id="1498112066">
          <w:marLeft w:val="0"/>
          <w:marRight w:val="0"/>
          <w:marTop w:val="0"/>
          <w:marBottom w:val="0"/>
          <w:divBdr>
            <w:top w:val="none" w:sz="0" w:space="0" w:color="auto"/>
            <w:left w:val="none" w:sz="0" w:space="0" w:color="auto"/>
            <w:bottom w:val="none" w:sz="0" w:space="0" w:color="auto"/>
            <w:right w:val="none" w:sz="0" w:space="0" w:color="auto"/>
          </w:divBdr>
        </w:div>
      </w:divsChild>
    </w:div>
    <w:div w:id="2129619702">
      <w:bodyDiv w:val="1"/>
      <w:marLeft w:val="0"/>
      <w:marRight w:val="0"/>
      <w:marTop w:val="0"/>
      <w:marBottom w:val="0"/>
      <w:divBdr>
        <w:top w:val="none" w:sz="0" w:space="0" w:color="auto"/>
        <w:left w:val="none" w:sz="0" w:space="0" w:color="auto"/>
        <w:bottom w:val="none" w:sz="0" w:space="0" w:color="auto"/>
        <w:right w:val="none" w:sz="0" w:space="0" w:color="auto"/>
      </w:divBdr>
      <w:divsChild>
        <w:div w:id="1910843752">
          <w:marLeft w:val="0"/>
          <w:marRight w:val="0"/>
          <w:marTop w:val="0"/>
          <w:marBottom w:val="0"/>
          <w:divBdr>
            <w:top w:val="none" w:sz="0" w:space="0" w:color="auto"/>
            <w:left w:val="none" w:sz="0" w:space="0" w:color="auto"/>
            <w:bottom w:val="none" w:sz="0" w:space="0" w:color="auto"/>
            <w:right w:val="none" w:sz="0" w:space="0" w:color="auto"/>
          </w:divBdr>
        </w:div>
        <w:div w:id="561644671">
          <w:marLeft w:val="0"/>
          <w:marRight w:val="0"/>
          <w:marTop w:val="0"/>
          <w:marBottom w:val="0"/>
          <w:divBdr>
            <w:top w:val="none" w:sz="0" w:space="0" w:color="auto"/>
            <w:left w:val="none" w:sz="0" w:space="0" w:color="auto"/>
            <w:bottom w:val="none" w:sz="0" w:space="0" w:color="auto"/>
            <w:right w:val="none" w:sz="0" w:space="0" w:color="auto"/>
          </w:divBdr>
        </w:div>
        <w:div w:id="2083067574">
          <w:marLeft w:val="0"/>
          <w:marRight w:val="0"/>
          <w:marTop w:val="0"/>
          <w:marBottom w:val="0"/>
          <w:divBdr>
            <w:top w:val="none" w:sz="0" w:space="0" w:color="auto"/>
            <w:left w:val="none" w:sz="0" w:space="0" w:color="auto"/>
            <w:bottom w:val="none" w:sz="0" w:space="0" w:color="auto"/>
            <w:right w:val="none" w:sz="0" w:space="0" w:color="auto"/>
          </w:divBdr>
        </w:div>
        <w:div w:id="1378242889">
          <w:marLeft w:val="0"/>
          <w:marRight w:val="0"/>
          <w:marTop w:val="0"/>
          <w:marBottom w:val="0"/>
          <w:divBdr>
            <w:top w:val="none" w:sz="0" w:space="0" w:color="auto"/>
            <w:left w:val="none" w:sz="0" w:space="0" w:color="auto"/>
            <w:bottom w:val="none" w:sz="0" w:space="0" w:color="auto"/>
            <w:right w:val="none" w:sz="0" w:space="0" w:color="auto"/>
          </w:divBdr>
        </w:div>
        <w:div w:id="1846745792">
          <w:marLeft w:val="0"/>
          <w:marRight w:val="0"/>
          <w:marTop w:val="0"/>
          <w:marBottom w:val="0"/>
          <w:divBdr>
            <w:top w:val="none" w:sz="0" w:space="0" w:color="auto"/>
            <w:left w:val="none" w:sz="0" w:space="0" w:color="auto"/>
            <w:bottom w:val="none" w:sz="0" w:space="0" w:color="auto"/>
            <w:right w:val="none" w:sz="0" w:space="0" w:color="auto"/>
          </w:divBdr>
        </w:div>
        <w:div w:id="1335645440">
          <w:marLeft w:val="0"/>
          <w:marRight w:val="0"/>
          <w:marTop w:val="0"/>
          <w:marBottom w:val="0"/>
          <w:divBdr>
            <w:top w:val="none" w:sz="0" w:space="0" w:color="auto"/>
            <w:left w:val="none" w:sz="0" w:space="0" w:color="auto"/>
            <w:bottom w:val="none" w:sz="0" w:space="0" w:color="auto"/>
            <w:right w:val="none" w:sz="0" w:space="0" w:color="auto"/>
          </w:divBdr>
        </w:div>
        <w:div w:id="274099422">
          <w:marLeft w:val="0"/>
          <w:marRight w:val="0"/>
          <w:marTop w:val="0"/>
          <w:marBottom w:val="0"/>
          <w:divBdr>
            <w:top w:val="none" w:sz="0" w:space="0" w:color="auto"/>
            <w:left w:val="none" w:sz="0" w:space="0" w:color="auto"/>
            <w:bottom w:val="none" w:sz="0" w:space="0" w:color="auto"/>
            <w:right w:val="none" w:sz="0" w:space="0" w:color="auto"/>
          </w:divBdr>
        </w:div>
        <w:div w:id="718012458">
          <w:marLeft w:val="0"/>
          <w:marRight w:val="0"/>
          <w:marTop w:val="0"/>
          <w:marBottom w:val="0"/>
          <w:divBdr>
            <w:top w:val="none" w:sz="0" w:space="0" w:color="auto"/>
            <w:left w:val="none" w:sz="0" w:space="0" w:color="auto"/>
            <w:bottom w:val="none" w:sz="0" w:space="0" w:color="auto"/>
            <w:right w:val="none" w:sz="0" w:space="0" w:color="auto"/>
          </w:divBdr>
        </w:div>
        <w:div w:id="1636790016">
          <w:marLeft w:val="0"/>
          <w:marRight w:val="0"/>
          <w:marTop w:val="0"/>
          <w:marBottom w:val="0"/>
          <w:divBdr>
            <w:top w:val="none" w:sz="0" w:space="0" w:color="auto"/>
            <w:left w:val="none" w:sz="0" w:space="0" w:color="auto"/>
            <w:bottom w:val="none" w:sz="0" w:space="0" w:color="auto"/>
            <w:right w:val="none" w:sz="0" w:space="0" w:color="auto"/>
          </w:divBdr>
        </w:div>
        <w:div w:id="151605905">
          <w:marLeft w:val="0"/>
          <w:marRight w:val="0"/>
          <w:marTop w:val="0"/>
          <w:marBottom w:val="0"/>
          <w:divBdr>
            <w:top w:val="none" w:sz="0" w:space="0" w:color="auto"/>
            <w:left w:val="none" w:sz="0" w:space="0" w:color="auto"/>
            <w:bottom w:val="none" w:sz="0" w:space="0" w:color="auto"/>
            <w:right w:val="none" w:sz="0" w:space="0" w:color="auto"/>
          </w:divBdr>
        </w:div>
        <w:div w:id="645747334">
          <w:marLeft w:val="0"/>
          <w:marRight w:val="0"/>
          <w:marTop w:val="0"/>
          <w:marBottom w:val="0"/>
          <w:divBdr>
            <w:top w:val="none" w:sz="0" w:space="0" w:color="auto"/>
            <w:left w:val="none" w:sz="0" w:space="0" w:color="auto"/>
            <w:bottom w:val="none" w:sz="0" w:space="0" w:color="auto"/>
            <w:right w:val="none" w:sz="0" w:space="0" w:color="auto"/>
          </w:divBdr>
        </w:div>
        <w:div w:id="195701648">
          <w:marLeft w:val="0"/>
          <w:marRight w:val="0"/>
          <w:marTop w:val="0"/>
          <w:marBottom w:val="0"/>
          <w:divBdr>
            <w:top w:val="none" w:sz="0" w:space="0" w:color="auto"/>
            <w:left w:val="none" w:sz="0" w:space="0" w:color="auto"/>
            <w:bottom w:val="none" w:sz="0" w:space="0" w:color="auto"/>
            <w:right w:val="none" w:sz="0" w:space="0" w:color="auto"/>
          </w:divBdr>
        </w:div>
        <w:div w:id="1234009292">
          <w:marLeft w:val="0"/>
          <w:marRight w:val="0"/>
          <w:marTop w:val="0"/>
          <w:marBottom w:val="0"/>
          <w:divBdr>
            <w:top w:val="none" w:sz="0" w:space="0" w:color="auto"/>
            <w:left w:val="none" w:sz="0" w:space="0" w:color="auto"/>
            <w:bottom w:val="none" w:sz="0" w:space="0" w:color="auto"/>
            <w:right w:val="none" w:sz="0" w:space="0" w:color="auto"/>
          </w:divBdr>
        </w:div>
        <w:div w:id="1271743662">
          <w:marLeft w:val="0"/>
          <w:marRight w:val="0"/>
          <w:marTop w:val="0"/>
          <w:marBottom w:val="0"/>
          <w:divBdr>
            <w:top w:val="none" w:sz="0" w:space="0" w:color="auto"/>
            <w:left w:val="none" w:sz="0" w:space="0" w:color="auto"/>
            <w:bottom w:val="none" w:sz="0" w:space="0" w:color="auto"/>
            <w:right w:val="none" w:sz="0" w:space="0" w:color="auto"/>
          </w:divBdr>
        </w:div>
        <w:div w:id="1508015248">
          <w:marLeft w:val="0"/>
          <w:marRight w:val="0"/>
          <w:marTop w:val="0"/>
          <w:marBottom w:val="0"/>
          <w:divBdr>
            <w:top w:val="none" w:sz="0" w:space="0" w:color="auto"/>
            <w:left w:val="none" w:sz="0" w:space="0" w:color="auto"/>
            <w:bottom w:val="none" w:sz="0" w:space="0" w:color="auto"/>
            <w:right w:val="none" w:sz="0" w:space="0" w:color="auto"/>
          </w:divBdr>
        </w:div>
        <w:div w:id="1259602873">
          <w:marLeft w:val="0"/>
          <w:marRight w:val="0"/>
          <w:marTop w:val="0"/>
          <w:marBottom w:val="0"/>
          <w:divBdr>
            <w:top w:val="none" w:sz="0" w:space="0" w:color="auto"/>
            <w:left w:val="none" w:sz="0" w:space="0" w:color="auto"/>
            <w:bottom w:val="none" w:sz="0" w:space="0" w:color="auto"/>
            <w:right w:val="none" w:sz="0" w:space="0" w:color="auto"/>
          </w:divBdr>
        </w:div>
        <w:div w:id="1413888239">
          <w:marLeft w:val="0"/>
          <w:marRight w:val="0"/>
          <w:marTop w:val="0"/>
          <w:marBottom w:val="0"/>
          <w:divBdr>
            <w:top w:val="none" w:sz="0" w:space="0" w:color="auto"/>
            <w:left w:val="none" w:sz="0" w:space="0" w:color="auto"/>
            <w:bottom w:val="none" w:sz="0" w:space="0" w:color="auto"/>
            <w:right w:val="none" w:sz="0" w:space="0" w:color="auto"/>
          </w:divBdr>
        </w:div>
        <w:div w:id="1276524180">
          <w:marLeft w:val="0"/>
          <w:marRight w:val="0"/>
          <w:marTop w:val="0"/>
          <w:marBottom w:val="0"/>
          <w:divBdr>
            <w:top w:val="none" w:sz="0" w:space="0" w:color="auto"/>
            <w:left w:val="none" w:sz="0" w:space="0" w:color="auto"/>
            <w:bottom w:val="none" w:sz="0" w:space="0" w:color="auto"/>
            <w:right w:val="none" w:sz="0" w:space="0" w:color="auto"/>
          </w:divBdr>
        </w:div>
        <w:div w:id="1806699851">
          <w:marLeft w:val="0"/>
          <w:marRight w:val="0"/>
          <w:marTop w:val="0"/>
          <w:marBottom w:val="0"/>
          <w:divBdr>
            <w:top w:val="none" w:sz="0" w:space="0" w:color="auto"/>
            <w:left w:val="none" w:sz="0" w:space="0" w:color="auto"/>
            <w:bottom w:val="none" w:sz="0" w:space="0" w:color="auto"/>
            <w:right w:val="none" w:sz="0" w:space="0" w:color="auto"/>
          </w:divBdr>
        </w:div>
        <w:div w:id="41447329">
          <w:marLeft w:val="0"/>
          <w:marRight w:val="0"/>
          <w:marTop w:val="0"/>
          <w:marBottom w:val="0"/>
          <w:divBdr>
            <w:top w:val="none" w:sz="0" w:space="0" w:color="auto"/>
            <w:left w:val="none" w:sz="0" w:space="0" w:color="auto"/>
            <w:bottom w:val="none" w:sz="0" w:space="0" w:color="auto"/>
            <w:right w:val="none" w:sz="0" w:space="0" w:color="auto"/>
          </w:divBdr>
        </w:div>
        <w:div w:id="467280007">
          <w:marLeft w:val="0"/>
          <w:marRight w:val="0"/>
          <w:marTop w:val="0"/>
          <w:marBottom w:val="0"/>
          <w:divBdr>
            <w:top w:val="none" w:sz="0" w:space="0" w:color="auto"/>
            <w:left w:val="none" w:sz="0" w:space="0" w:color="auto"/>
            <w:bottom w:val="none" w:sz="0" w:space="0" w:color="auto"/>
            <w:right w:val="none" w:sz="0" w:space="0" w:color="auto"/>
          </w:divBdr>
        </w:div>
        <w:div w:id="1983266317">
          <w:marLeft w:val="0"/>
          <w:marRight w:val="0"/>
          <w:marTop w:val="0"/>
          <w:marBottom w:val="0"/>
          <w:divBdr>
            <w:top w:val="none" w:sz="0" w:space="0" w:color="auto"/>
            <w:left w:val="none" w:sz="0" w:space="0" w:color="auto"/>
            <w:bottom w:val="none" w:sz="0" w:space="0" w:color="auto"/>
            <w:right w:val="none" w:sz="0" w:space="0" w:color="auto"/>
          </w:divBdr>
        </w:div>
        <w:div w:id="116918586">
          <w:marLeft w:val="0"/>
          <w:marRight w:val="0"/>
          <w:marTop w:val="0"/>
          <w:marBottom w:val="0"/>
          <w:divBdr>
            <w:top w:val="none" w:sz="0" w:space="0" w:color="auto"/>
            <w:left w:val="none" w:sz="0" w:space="0" w:color="auto"/>
            <w:bottom w:val="none" w:sz="0" w:space="0" w:color="auto"/>
            <w:right w:val="none" w:sz="0" w:space="0" w:color="auto"/>
          </w:divBdr>
        </w:div>
        <w:div w:id="243495288">
          <w:marLeft w:val="0"/>
          <w:marRight w:val="0"/>
          <w:marTop w:val="0"/>
          <w:marBottom w:val="0"/>
          <w:divBdr>
            <w:top w:val="none" w:sz="0" w:space="0" w:color="auto"/>
            <w:left w:val="none" w:sz="0" w:space="0" w:color="auto"/>
            <w:bottom w:val="none" w:sz="0" w:space="0" w:color="auto"/>
            <w:right w:val="none" w:sz="0" w:space="0" w:color="auto"/>
          </w:divBdr>
        </w:div>
        <w:div w:id="881600225">
          <w:marLeft w:val="0"/>
          <w:marRight w:val="0"/>
          <w:marTop w:val="0"/>
          <w:marBottom w:val="0"/>
          <w:divBdr>
            <w:top w:val="none" w:sz="0" w:space="0" w:color="auto"/>
            <w:left w:val="none" w:sz="0" w:space="0" w:color="auto"/>
            <w:bottom w:val="none" w:sz="0" w:space="0" w:color="auto"/>
            <w:right w:val="none" w:sz="0" w:space="0" w:color="auto"/>
          </w:divBdr>
        </w:div>
        <w:div w:id="684095744">
          <w:marLeft w:val="0"/>
          <w:marRight w:val="0"/>
          <w:marTop w:val="0"/>
          <w:marBottom w:val="0"/>
          <w:divBdr>
            <w:top w:val="none" w:sz="0" w:space="0" w:color="auto"/>
            <w:left w:val="none" w:sz="0" w:space="0" w:color="auto"/>
            <w:bottom w:val="none" w:sz="0" w:space="0" w:color="auto"/>
            <w:right w:val="none" w:sz="0" w:space="0" w:color="auto"/>
          </w:divBdr>
        </w:div>
        <w:div w:id="856771384">
          <w:marLeft w:val="0"/>
          <w:marRight w:val="0"/>
          <w:marTop w:val="0"/>
          <w:marBottom w:val="0"/>
          <w:divBdr>
            <w:top w:val="none" w:sz="0" w:space="0" w:color="auto"/>
            <w:left w:val="none" w:sz="0" w:space="0" w:color="auto"/>
            <w:bottom w:val="none" w:sz="0" w:space="0" w:color="auto"/>
            <w:right w:val="none" w:sz="0" w:space="0" w:color="auto"/>
          </w:divBdr>
        </w:div>
        <w:div w:id="1279407113">
          <w:marLeft w:val="0"/>
          <w:marRight w:val="0"/>
          <w:marTop w:val="0"/>
          <w:marBottom w:val="0"/>
          <w:divBdr>
            <w:top w:val="none" w:sz="0" w:space="0" w:color="auto"/>
            <w:left w:val="none" w:sz="0" w:space="0" w:color="auto"/>
            <w:bottom w:val="none" w:sz="0" w:space="0" w:color="auto"/>
            <w:right w:val="none" w:sz="0" w:space="0" w:color="auto"/>
          </w:divBdr>
        </w:div>
        <w:div w:id="1195582099">
          <w:marLeft w:val="0"/>
          <w:marRight w:val="0"/>
          <w:marTop w:val="0"/>
          <w:marBottom w:val="0"/>
          <w:divBdr>
            <w:top w:val="none" w:sz="0" w:space="0" w:color="auto"/>
            <w:left w:val="none" w:sz="0" w:space="0" w:color="auto"/>
            <w:bottom w:val="none" w:sz="0" w:space="0" w:color="auto"/>
            <w:right w:val="none" w:sz="0" w:space="0" w:color="auto"/>
          </w:divBdr>
        </w:div>
        <w:div w:id="38022070">
          <w:marLeft w:val="0"/>
          <w:marRight w:val="0"/>
          <w:marTop w:val="0"/>
          <w:marBottom w:val="0"/>
          <w:divBdr>
            <w:top w:val="none" w:sz="0" w:space="0" w:color="auto"/>
            <w:left w:val="none" w:sz="0" w:space="0" w:color="auto"/>
            <w:bottom w:val="none" w:sz="0" w:space="0" w:color="auto"/>
            <w:right w:val="none" w:sz="0" w:space="0" w:color="auto"/>
          </w:divBdr>
        </w:div>
        <w:div w:id="1988783158">
          <w:marLeft w:val="0"/>
          <w:marRight w:val="0"/>
          <w:marTop w:val="0"/>
          <w:marBottom w:val="0"/>
          <w:divBdr>
            <w:top w:val="none" w:sz="0" w:space="0" w:color="auto"/>
            <w:left w:val="none" w:sz="0" w:space="0" w:color="auto"/>
            <w:bottom w:val="none" w:sz="0" w:space="0" w:color="auto"/>
            <w:right w:val="none" w:sz="0" w:space="0" w:color="auto"/>
          </w:divBdr>
        </w:div>
        <w:div w:id="1889218328">
          <w:marLeft w:val="0"/>
          <w:marRight w:val="0"/>
          <w:marTop w:val="0"/>
          <w:marBottom w:val="0"/>
          <w:divBdr>
            <w:top w:val="none" w:sz="0" w:space="0" w:color="auto"/>
            <w:left w:val="none" w:sz="0" w:space="0" w:color="auto"/>
            <w:bottom w:val="none" w:sz="0" w:space="0" w:color="auto"/>
            <w:right w:val="none" w:sz="0" w:space="0" w:color="auto"/>
          </w:divBdr>
        </w:div>
        <w:div w:id="1278560337">
          <w:marLeft w:val="0"/>
          <w:marRight w:val="0"/>
          <w:marTop w:val="0"/>
          <w:marBottom w:val="0"/>
          <w:divBdr>
            <w:top w:val="none" w:sz="0" w:space="0" w:color="auto"/>
            <w:left w:val="none" w:sz="0" w:space="0" w:color="auto"/>
            <w:bottom w:val="none" w:sz="0" w:space="0" w:color="auto"/>
            <w:right w:val="none" w:sz="0" w:space="0" w:color="auto"/>
          </w:divBdr>
        </w:div>
        <w:div w:id="1775319675">
          <w:marLeft w:val="0"/>
          <w:marRight w:val="0"/>
          <w:marTop w:val="0"/>
          <w:marBottom w:val="0"/>
          <w:divBdr>
            <w:top w:val="none" w:sz="0" w:space="0" w:color="auto"/>
            <w:left w:val="none" w:sz="0" w:space="0" w:color="auto"/>
            <w:bottom w:val="none" w:sz="0" w:space="0" w:color="auto"/>
            <w:right w:val="none" w:sz="0" w:space="0" w:color="auto"/>
          </w:divBdr>
        </w:div>
        <w:div w:id="6676813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lgado@megawide.com.p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4CF36C948C748BEF66F9A13E1500E" ma:contentTypeVersion="13" ma:contentTypeDescription="Create a new document." ma:contentTypeScope="" ma:versionID="760ae4536d5d7c172a96e0a7aa570f7a">
  <xsd:schema xmlns:xsd="http://www.w3.org/2001/XMLSchema" xmlns:xs="http://www.w3.org/2001/XMLSchema" xmlns:p="http://schemas.microsoft.com/office/2006/metadata/properties" xmlns:ns2="41b14ab6-a9c6-404d-b6f8-d2bb0de8407d" xmlns:ns3="18a3479d-9a7d-42e1-9f52-df8424c406b7" targetNamespace="http://schemas.microsoft.com/office/2006/metadata/properties" ma:root="true" ma:fieldsID="d494f1aacbf78fbc9610e9736571c3a4" ns2:_="" ns3:_="">
    <xsd:import namespace="41b14ab6-a9c6-404d-b6f8-d2bb0de8407d"/>
    <xsd:import namespace="18a3479d-9a7d-42e1-9f52-df8424c406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4ab6-a9c6-404d-b6f8-d2bb0de84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9f169ea-03d7-4b81-8b71-291d3b658d0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3479d-9a7d-42e1-9f52-df8424c406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f881ba-27e2-4036-90c6-70b672b5b777}" ma:internalName="TaxCatchAll" ma:showField="CatchAllData" ma:web="18a3479d-9a7d-42e1-9f52-df8424c40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8a3479d-9a7d-42e1-9f52-df8424c406b7" xsi:nil="true"/>
    <lcf76f155ced4ddcb4097134ff3c332f xmlns="41b14ab6-a9c6-404d-b6f8-d2bb0de840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94E8-DF1A-4EBB-8C69-7E94938E694A}"/>
</file>

<file path=customXml/itemProps2.xml><?xml version="1.0" encoding="utf-8"?>
<ds:datastoreItem xmlns:ds="http://schemas.openxmlformats.org/officeDocument/2006/customXml" ds:itemID="{E3E0A31F-8ED0-4F2C-9CAF-8701E8854D34}">
  <ds:schemaRefs>
    <ds:schemaRef ds:uri="http://schemas.microsoft.com/office/2006/metadata/properties"/>
    <ds:schemaRef ds:uri="http://schemas.microsoft.com/office/infopath/2007/PartnerControls"/>
    <ds:schemaRef ds:uri="af630bda-bc5f-45ea-88ee-4811c1e2f3fc"/>
  </ds:schemaRefs>
</ds:datastoreItem>
</file>

<file path=customXml/itemProps3.xml><?xml version="1.0" encoding="utf-8"?>
<ds:datastoreItem xmlns:ds="http://schemas.openxmlformats.org/officeDocument/2006/customXml" ds:itemID="{DEFF6388-BD72-489A-8691-336627D3C958}">
  <ds:schemaRefs>
    <ds:schemaRef ds:uri="http://schemas.microsoft.com/sharepoint/v3/contenttype/forms"/>
  </ds:schemaRefs>
</ds:datastoreItem>
</file>

<file path=customXml/itemProps4.xml><?xml version="1.0" encoding="utf-8"?>
<ds:datastoreItem xmlns:ds="http://schemas.openxmlformats.org/officeDocument/2006/customXml" ds:itemID="{134130EE-1CF1-0744-AE38-CECC4706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MVGS Law</dc:creator>
  <cp:lastModifiedBy>Microsoft Office User</cp:lastModifiedBy>
  <cp:revision>11</cp:revision>
  <cp:lastPrinted>2021-07-26T10:47:00Z</cp:lastPrinted>
  <dcterms:created xsi:type="dcterms:W3CDTF">2022-08-23T03:31:00Z</dcterms:created>
  <dcterms:modified xsi:type="dcterms:W3CDTF">2022-08-25T03:44:00Z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0x0101002864CF36C948C748BEF66F9A13E1500E</vt:lpwstr>
  </property>
</Properties>
</file>